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466"/>
      </w:tblGrid>
      <w:tr w:rsidR="00C044F0" w:rsidRPr="00C044F0" w14:paraId="3C3E3D4F" w14:textId="77777777">
        <w:trPr>
          <w:tblCellSpacing w:w="0" w:type="dxa"/>
        </w:trPr>
        <w:tc>
          <w:tcPr>
            <w:tcW w:w="0" w:type="auto"/>
            <w:shd w:val="clear" w:color="auto" w:fill="FFFFFF"/>
            <w:tcMar>
              <w:top w:w="270" w:type="dxa"/>
              <w:left w:w="0" w:type="dxa"/>
              <w:bottom w:w="0" w:type="dxa"/>
              <w:right w:w="0" w:type="dxa"/>
            </w:tcMar>
            <w:vAlign w:val="center"/>
            <w:hideMark/>
          </w:tcPr>
          <w:tbl>
            <w:tblPr>
              <w:tblW w:w="9030" w:type="dxa"/>
              <w:jc w:val="center"/>
              <w:tblCellSpacing w:w="0" w:type="dxa"/>
              <w:tblCellMar>
                <w:left w:w="0" w:type="dxa"/>
                <w:right w:w="0" w:type="dxa"/>
              </w:tblCellMar>
              <w:tblLook w:val="04A0" w:firstRow="1" w:lastRow="0" w:firstColumn="1" w:lastColumn="0" w:noHBand="0" w:noVBand="1"/>
            </w:tblPr>
            <w:tblGrid>
              <w:gridCol w:w="10466"/>
            </w:tblGrid>
            <w:tr w:rsidR="00C044F0" w:rsidRPr="00C044F0" w14:paraId="10448A5D" w14:textId="77777777">
              <w:trPr>
                <w:tblCellSpacing w:w="0" w:type="dxa"/>
                <w:jc w:val="center"/>
              </w:trPr>
              <w:tc>
                <w:tcPr>
                  <w:tcW w:w="0" w:type="auto"/>
                  <w:shd w:val="clear" w:color="auto" w:fill="3498DB"/>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427C2601" w14:textId="7777777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4D74C63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0883406E" w14:textId="77777777">
                                <w:trPr>
                                  <w:tblCellSpacing w:w="0" w:type="dxa"/>
                                </w:trPr>
                                <w:tc>
                                  <w:tcPr>
                                    <w:tcW w:w="0" w:type="auto"/>
                                    <w:tcMar>
                                      <w:top w:w="270" w:type="dxa"/>
                                      <w:left w:w="270" w:type="dxa"/>
                                      <w:bottom w:w="0" w:type="dxa"/>
                                      <w:right w:w="270" w:type="dxa"/>
                                    </w:tcMar>
                                    <w:hideMark/>
                                  </w:tcPr>
                                  <w:tbl>
                                    <w:tblPr>
                                      <w:tblW w:w="5000" w:type="pct"/>
                                      <w:tblCellSpacing w:w="0" w:type="dxa"/>
                                      <w:tblCellMar>
                                        <w:left w:w="0" w:type="dxa"/>
                                        <w:right w:w="0" w:type="dxa"/>
                                      </w:tblCellMar>
                                      <w:tblLook w:val="04A0" w:firstRow="1" w:lastRow="0" w:firstColumn="1" w:lastColumn="0" w:noHBand="0" w:noVBand="1"/>
                                    </w:tblPr>
                                    <w:tblGrid>
                                      <w:gridCol w:w="9896"/>
                                    </w:tblGrid>
                                    <w:tr w:rsidR="00C044F0" w:rsidRPr="00C044F0" w14:paraId="3186414C" w14:textId="77777777">
                                      <w:trPr>
                                        <w:tblCellSpacing w:w="0" w:type="dxa"/>
                                      </w:trPr>
                                      <w:tc>
                                        <w:tcPr>
                                          <w:tcW w:w="0" w:type="auto"/>
                                          <w:hideMark/>
                                        </w:tcPr>
                                        <w:p w14:paraId="1F699BAF" w14:textId="34381518"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fldChar w:fldCharType="begin"/>
                                          </w:r>
                                          <w:r w:rsidRPr="00C044F0">
                                            <w:rPr>
                                              <w:rFonts w:ascii="Times New Roman" w:eastAsia="Times New Roman" w:hAnsi="Times New Roman" w:cs="Times New Roman"/>
                                              <w:kern w:val="0"/>
                                              <w:sz w:val="2"/>
                                              <w:szCs w:val="2"/>
                                              <w:lang w:eastAsia="fr-FR"/>
                                              <w14:ligatures w14:val="none"/>
                                            </w:rPr>
                                            <w:instrText xml:space="preserve"> INCLUDEPICTURE "/Users/jonep/Library/Group Containers/UBF8T346G9.ms/WebArchiveCopyPasteTempFiles/com.microsoft.Word/Heurejuste.jpg?1760530911294" \* MERGEFORMATINET </w:instrText>
                                          </w:r>
                                          <w:r w:rsidRPr="00C044F0">
                                            <w:rPr>
                                              <w:rFonts w:ascii="Times New Roman" w:eastAsia="Times New Roman" w:hAnsi="Times New Roman" w:cs="Times New Roman"/>
                                              <w:kern w:val="0"/>
                                              <w:sz w:val="2"/>
                                              <w:szCs w:val="2"/>
                                              <w:lang w:eastAsia="fr-FR"/>
                                              <w14:ligatures w14:val="none"/>
                                            </w:rPr>
                                            <w:fldChar w:fldCharType="separate"/>
                                          </w:r>
                                          <w:r w:rsidRPr="00C044F0">
                                            <w:rPr>
                                              <w:rFonts w:ascii="Times New Roman" w:eastAsia="Times New Roman" w:hAnsi="Times New Roman" w:cs="Times New Roman"/>
                                              <w:noProof/>
                                              <w:kern w:val="0"/>
                                              <w:sz w:val="2"/>
                                              <w:szCs w:val="2"/>
                                              <w:lang w:eastAsia="fr-FR"/>
                                              <w14:ligatures w14:val="none"/>
                                            </w:rPr>
                                            <w:drawing>
                                              <wp:inline distT="0" distB="0" distL="0" distR="0" wp14:anchorId="011F600D" wp14:editId="668E12F5">
                                                <wp:extent cx="6645910" cy="2628265"/>
                                                <wp:effectExtent l="0" t="0" r="0" b="635"/>
                                                <wp:docPr id="1354942884" name="Image 16" descr="Une image contenant texte, ciel, Panneau d’affichage, Public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42884" name="Image 16" descr="Une image contenant texte, ciel, Panneau d’affichage, Publicité&#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2628265"/>
                                                        </a:xfrm>
                                                        <a:prstGeom prst="rect">
                                                          <a:avLst/>
                                                        </a:prstGeom>
                                                        <a:noFill/>
                                                        <a:ln>
                                                          <a:noFill/>
                                                        </a:ln>
                                                      </pic:spPr>
                                                    </pic:pic>
                                                  </a:graphicData>
                                                </a:graphic>
                                              </wp:inline>
                                            </w:drawing>
                                          </w:r>
                                          <w:r w:rsidRPr="00C044F0">
                                            <w:rPr>
                                              <w:rFonts w:ascii="Times New Roman" w:eastAsia="Times New Roman" w:hAnsi="Times New Roman" w:cs="Times New Roman"/>
                                              <w:kern w:val="0"/>
                                              <w:sz w:val="2"/>
                                              <w:szCs w:val="2"/>
                                              <w:lang w:eastAsia="fr-FR"/>
                                              <w14:ligatures w14:val="none"/>
                                            </w:rPr>
                                            <w:fldChar w:fldCharType="end"/>
                                          </w:r>
                                        </w:p>
                                      </w:tc>
                                    </w:tr>
                                  </w:tbl>
                                  <w:p w14:paraId="0683C758"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2E4B7E0D"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3487647E" w14:textId="77777777">
                                <w:trPr>
                                  <w:tblCellSpacing w:w="0" w:type="dxa"/>
                                </w:trPr>
                                <w:tc>
                                  <w:tcPr>
                                    <w:tcW w:w="8460" w:type="dxa"/>
                                    <w:tcMar>
                                      <w:top w:w="270" w:type="dxa"/>
                                      <w:left w:w="270" w:type="dxa"/>
                                      <w:bottom w:w="270" w:type="dxa"/>
                                      <w:right w:w="270" w:type="dxa"/>
                                    </w:tcMar>
                                    <w:hideMark/>
                                  </w:tcPr>
                                  <w:p w14:paraId="212F7425" w14:textId="77777777"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t> </w:t>
                                    </w:r>
                                  </w:p>
                                </w:tc>
                              </w:tr>
                            </w:tbl>
                            <w:p w14:paraId="49270054"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4277798B" w14:textId="77777777">
                                <w:trPr>
                                  <w:tblCellSpacing w:w="0" w:type="dxa"/>
                                </w:trPr>
                                <w:tc>
                                  <w:tcPr>
                                    <w:tcW w:w="0" w:type="auto"/>
                                    <w:tcMar>
                                      <w:top w:w="270" w:type="dxa"/>
                                      <w:left w:w="270" w:type="dxa"/>
                                      <w:bottom w:w="0" w:type="dxa"/>
                                      <w:right w:w="270" w:type="dxa"/>
                                    </w:tcMar>
                                    <w:hideMark/>
                                  </w:tcPr>
                                  <w:tbl>
                                    <w:tblPr>
                                      <w:tblW w:w="5000" w:type="pct"/>
                                      <w:tblCellSpacing w:w="0" w:type="dxa"/>
                                      <w:tblCellMar>
                                        <w:left w:w="0" w:type="dxa"/>
                                        <w:right w:w="0" w:type="dxa"/>
                                      </w:tblCellMar>
                                      <w:tblLook w:val="04A0" w:firstRow="1" w:lastRow="0" w:firstColumn="1" w:lastColumn="0" w:noHBand="0" w:noVBand="1"/>
                                    </w:tblPr>
                                    <w:tblGrid>
                                      <w:gridCol w:w="9896"/>
                                    </w:tblGrid>
                                    <w:tr w:rsidR="00C044F0" w:rsidRPr="00C044F0" w14:paraId="730D5672" w14:textId="77777777">
                                      <w:trPr>
                                        <w:tblCellSpacing w:w="0" w:type="dxa"/>
                                      </w:trPr>
                                      <w:tc>
                                        <w:tcPr>
                                          <w:tcW w:w="0" w:type="auto"/>
                                          <w:hideMark/>
                                        </w:tcPr>
                                        <w:p w14:paraId="78446616" w14:textId="5F7EC565"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fldChar w:fldCharType="begin"/>
                                          </w:r>
                                          <w:r w:rsidRPr="00C044F0">
                                            <w:rPr>
                                              <w:rFonts w:ascii="Times New Roman" w:eastAsia="Times New Roman" w:hAnsi="Times New Roman" w:cs="Times New Roman"/>
                                              <w:kern w:val="0"/>
                                              <w:sz w:val="2"/>
                                              <w:szCs w:val="2"/>
                                              <w:lang w:eastAsia="fr-FR"/>
                                              <w14:ligatures w14:val="none"/>
                                            </w:rPr>
                                            <w:instrText xml:space="preserve"> INCLUDEPICTURE "/Users/jonep/Library/Group Containers/UBF8T346G9.ms/WebArchiveCopyPasteTempFiles/com.microsoft.Word/SSEPICSQ.jpg?1764511581883" \* MERGEFORMATINET </w:instrText>
                                          </w:r>
                                          <w:r w:rsidRPr="00C044F0">
                                            <w:rPr>
                                              <w:rFonts w:ascii="Times New Roman" w:eastAsia="Times New Roman" w:hAnsi="Times New Roman" w:cs="Times New Roman"/>
                                              <w:kern w:val="0"/>
                                              <w:sz w:val="2"/>
                                              <w:szCs w:val="2"/>
                                              <w:lang w:eastAsia="fr-FR"/>
                                              <w14:ligatures w14:val="none"/>
                                            </w:rPr>
                                            <w:fldChar w:fldCharType="separate"/>
                                          </w:r>
                                          <w:r w:rsidRPr="00C044F0">
                                            <w:rPr>
                                              <w:rFonts w:ascii="Times New Roman" w:eastAsia="Times New Roman" w:hAnsi="Times New Roman" w:cs="Times New Roman"/>
                                              <w:noProof/>
                                              <w:kern w:val="0"/>
                                              <w:sz w:val="2"/>
                                              <w:szCs w:val="2"/>
                                              <w:lang w:eastAsia="fr-FR"/>
                                              <w14:ligatures w14:val="none"/>
                                            </w:rPr>
                                            <w:drawing>
                                              <wp:inline distT="0" distB="0" distL="0" distR="0" wp14:anchorId="2BB47F4E" wp14:editId="737A27A7">
                                                <wp:extent cx="6645910" cy="2628265"/>
                                                <wp:effectExtent l="0" t="0" r="0" b="635"/>
                                                <wp:docPr id="1354373697" name="Image 15" descr="Une image contenant personne, ciel, habits,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73697" name="Image 15" descr="Une image contenant personne, ciel, habits, plein air&#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2628265"/>
                                                        </a:xfrm>
                                                        <a:prstGeom prst="rect">
                                                          <a:avLst/>
                                                        </a:prstGeom>
                                                        <a:noFill/>
                                                        <a:ln>
                                                          <a:noFill/>
                                                        </a:ln>
                                                      </pic:spPr>
                                                    </pic:pic>
                                                  </a:graphicData>
                                                </a:graphic>
                                              </wp:inline>
                                            </w:drawing>
                                          </w:r>
                                          <w:r w:rsidRPr="00C044F0">
                                            <w:rPr>
                                              <w:rFonts w:ascii="Times New Roman" w:eastAsia="Times New Roman" w:hAnsi="Times New Roman" w:cs="Times New Roman"/>
                                              <w:kern w:val="0"/>
                                              <w:sz w:val="2"/>
                                              <w:szCs w:val="2"/>
                                              <w:lang w:eastAsia="fr-FR"/>
                                              <w14:ligatures w14:val="none"/>
                                            </w:rPr>
                                            <w:fldChar w:fldCharType="end"/>
                                          </w:r>
                                        </w:p>
                                      </w:tc>
                                    </w:tr>
                                  </w:tbl>
                                  <w:p w14:paraId="61BA4860"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7C7EAE32"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3A5FE98D" w14:textId="77777777">
                                <w:trPr>
                                  <w:tblCellSpacing w:w="0" w:type="dxa"/>
                                </w:trPr>
                                <w:tc>
                                  <w:tcPr>
                                    <w:tcW w:w="0" w:type="auto"/>
                                    <w:tcMar>
                                      <w:top w:w="270" w:type="dxa"/>
                                      <w:left w:w="270" w:type="dxa"/>
                                      <w:bottom w:w="0" w:type="dxa"/>
                                      <w:right w:w="270" w:type="dxa"/>
                                    </w:tcMar>
                                    <w:hideMark/>
                                  </w:tcPr>
                                  <w:p w14:paraId="22EDB92A"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4"/>
                                        <w:lang w:eastAsia="fr-FR"/>
                                        <w14:ligatures w14:val="none"/>
                                      </w:rPr>
                                      <w:t>Le SSEPI-CSQ, accompagné de ses membres, a participé à la manifestation dans les rues de Montréal, le samedi 29 novembre 2025. Plus de 50 000 personnes se sont mobilisées afin d'exprimer leur profond mécontentement à l'endroit du gouvernement de la CAQ.</w:t>
                                    </w:r>
                                  </w:p>
                                  <w:p w14:paraId="14E5439F"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4"/>
                                        <w:lang w:eastAsia="fr-FR"/>
                                        <w14:ligatures w14:val="none"/>
                                      </w:rPr>
                                      <w:t>Merci à tous de vous être mobilisés avec nous !</w:t>
                                    </w:r>
                                  </w:p>
                                </w:tc>
                              </w:tr>
                            </w:tbl>
                            <w:p w14:paraId="0C8FA84F"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0E1BD639" w14:textId="77777777">
                                <w:trPr>
                                  <w:tblCellSpacing w:w="0" w:type="dxa"/>
                                </w:trPr>
                                <w:tc>
                                  <w:tcPr>
                                    <w:tcW w:w="0" w:type="auto"/>
                                    <w:tcMar>
                                      <w:top w:w="270" w:type="dxa"/>
                                      <w:left w:w="270" w:type="dxa"/>
                                      <w:bottom w:w="0" w:type="dxa"/>
                                      <w:right w:w="270" w:type="dxa"/>
                                    </w:tcMar>
                                    <w:hideMark/>
                                  </w:tcPr>
                                  <w:tbl>
                                    <w:tblPr>
                                      <w:tblW w:w="5000" w:type="pct"/>
                                      <w:tblCellSpacing w:w="0" w:type="dxa"/>
                                      <w:tblCellMar>
                                        <w:left w:w="0" w:type="dxa"/>
                                        <w:right w:w="0" w:type="dxa"/>
                                      </w:tblCellMar>
                                      <w:tblLook w:val="04A0" w:firstRow="1" w:lastRow="0" w:firstColumn="1" w:lastColumn="0" w:noHBand="0" w:noVBand="1"/>
                                    </w:tblPr>
                                    <w:tblGrid>
                                      <w:gridCol w:w="9896"/>
                                    </w:tblGrid>
                                    <w:tr w:rsidR="00C044F0" w:rsidRPr="00C044F0" w14:paraId="59F68968" w14:textId="77777777">
                                      <w:trPr>
                                        <w:tblCellSpacing w:w="0" w:type="dxa"/>
                                      </w:trPr>
                                      <w:tc>
                                        <w:tcPr>
                                          <w:tcW w:w="0" w:type="auto"/>
                                          <w:hideMark/>
                                        </w:tcPr>
                                        <w:p w14:paraId="7E388941" w14:textId="0D7CEAF1"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lastRenderedPageBreak/>
                                            <w:fldChar w:fldCharType="begin"/>
                                          </w:r>
                                          <w:r w:rsidRPr="00C044F0">
                                            <w:rPr>
                                              <w:rFonts w:ascii="Times New Roman" w:eastAsia="Times New Roman" w:hAnsi="Times New Roman" w:cs="Times New Roman"/>
                                              <w:kern w:val="0"/>
                                              <w:sz w:val="2"/>
                                              <w:szCs w:val="2"/>
                                              <w:lang w:eastAsia="fr-FR"/>
                                              <w14:ligatures w14:val="none"/>
                                            </w:rPr>
                                            <w:instrText xml:space="preserve"> INCLUDEPICTURE "/Users/jonep/Library/Group Containers/UBF8T346G9.ms/WebArchiveCopyPasteTempFiles/com.microsoft.Word/Manikmembres.jpg?1764754298221" \* MERGEFORMATINET </w:instrText>
                                          </w:r>
                                          <w:r w:rsidRPr="00C044F0">
                                            <w:rPr>
                                              <w:rFonts w:ascii="Times New Roman" w:eastAsia="Times New Roman" w:hAnsi="Times New Roman" w:cs="Times New Roman"/>
                                              <w:kern w:val="0"/>
                                              <w:sz w:val="2"/>
                                              <w:szCs w:val="2"/>
                                              <w:lang w:eastAsia="fr-FR"/>
                                              <w14:ligatures w14:val="none"/>
                                            </w:rPr>
                                            <w:fldChar w:fldCharType="separate"/>
                                          </w:r>
                                          <w:r w:rsidRPr="00C044F0">
                                            <w:rPr>
                                              <w:rFonts w:ascii="Times New Roman" w:eastAsia="Times New Roman" w:hAnsi="Times New Roman" w:cs="Times New Roman"/>
                                              <w:noProof/>
                                              <w:kern w:val="0"/>
                                              <w:sz w:val="2"/>
                                              <w:szCs w:val="2"/>
                                              <w:lang w:eastAsia="fr-FR"/>
                                              <w14:ligatures w14:val="none"/>
                                            </w:rPr>
                                            <w:drawing>
                                              <wp:inline distT="0" distB="0" distL="0" distR="0" wp14:anchorId="4684B019" wp14:editId="30502C07">
                                                <wp:extent cx="6645910" cy="2628265"/>
                                                <wp:effectExtent l="0" t="0" r="0" b="635"/>
                                                <wp:docPr id="1197375351" name="Image 14" descr="Une image contenant habits, personne, veste, Visage huma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75351" name="Image 14" descr="Une image contenant habits, personne, veste, Visage humain&#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2628265"/>
                                                        </a:xfrm>
                                                        <a:prstGeom prst="rect">
                                                          <a:avLst/>
                                                        </a:prstGeom>
                                                        <a:noFill/>
                                                        <a:ln>
                                                          <a:noFill/>
                                                        </a:ln>
                                                      </pic:spPr>
                                                    </pic:pic>
                                                  </a:graphicData>
                                                </a:graphic>
                                              </wp:inline>
                                            </w:drawing>
                                          </w:r>
                                          <w:r w:rsidRPr="00C044F0">
                                            <w:rPr>
                                              <w:rFonts w:ascii="Times New Roman" w:eastAsia="Times New Roman" w:hAnsi="Times New Roman" w:cs="Times New Roman"/>
                                              <w:kern w:val="0"/>
                                              <w:sz w:val="2"/>
                                              <w:szCs w:val="2"/>
                                              <w:lang w:eastAsia="fr-FR"/>
                                              <w14:ligatures w14:val="none"/>
                                            </w:rPr>
                                            <w:fldChar w:fldCharType="end"/>
                                          </w:r>
                                        </w:p>
                                      </w:tc>
                                    </w:tr>
                                  </w:tbl>
                                  <w:p w14:paraId="6202524A"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5CF60D6A"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137A63A2" w14:textId="77777777">
                                <w:trPr>
                                  <w:tblCellSpacing w:w="0" w:type="dxa"/>
                                </w:trPr>
                                <w:tc>
                                  <w:tcPr>
                                    <w:tcW w:w="8460" w:type="dxa"/>
                                    <w:tcMar>
                                      <w:top w:w="270" w:type="dxa"/>
                                      <w:left w:w="270" w:type="dxa"/>
                                      <w:bottom w:w="270" w:type="dxa"/>
                                      <w:right w:w="270" w:type="dxa"/>
                                    </w:tcMar>
                                    <w:hideMark/>
                                  </w:tcPr>
                                  <w:p w14:paraId="666D8B00" w14:textId="77777777"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t> </w:t>
                                    </w:r>
                                  </w:p>
                                </w:tc>
                              </w:tr>
                            </w:tbl>
                            <w:p w14:paraId="594CEF27"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7185BAA6" w14:textId="77777777">
                                <w:trPr>
                                  <w:tblCellSpacing w:w="0" w:type="dxa"/>
                                </w:trPr>
                                <w:tc>
                                  <w:tcPr>
                                    <w:tcW w:w="0" w:type="auto"/>
                                    <w:tcMar>
                                      <w:top w:w="270" w:type="dxa"/>
                                      <w:left w:w="270" w:type="dxa"/>
                                      <w:bottom w:w="0" w:type="dxa"/>
                                      <w:right w:w="270" w:type="dxa"/>
                                    </w:tcMar>
                                    <w:hideMark/>
                                  </w:tcPr>
                                  <w:tbl>
                                    <w:tblPr>
                                      <w:tblW w:w="5000" w:type="pct"/>
                                      <w:tblCellSpacing w:w="0" w:type="dxa"/>
                                      <w:tblCellMar>
                                        <w:left w:w="0" w:type="dxa"/>
                                        <w:right w:w="0" w:type="dxa"/>
                                      </w:tblCellMar>
                                      <w:tblLook w:val="04A0" w:firstRow="1" w:lastRow="0" w:firstColumn="1" w:lastColumn="0" w:noHBand="0" w:noVBand="1"/>
                                    </w:tblPr>
                                    <w:tblGrid>
                                      <w:gridCol w:w="9896"/>
                                    </w:tblGrid>
                                    <w:tr w:rsidR="00C044F0" w:rsidRPr="00C044F0" w14:paraId="751B0CFF" w14:textId="77777777">
                                      <w:trPr>
                                        <w:tblCellSpacing w:w="0" w:type="dxa"/>
                                      </w:trPr>
                                      <w:tc>
                                        <w:tcPr>
                                          <w:tcW w:w="0" w:type="auto"/>
                                          <w:hideMark/>
                                        </w:tcPr>
                                        <w:p w14:paraId="777F98EF" w14:textId="7C556A73"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fldChar w:fldCharType="begin"/>
                                          </w:r>
                                          <w:r w:rsidRPr="00C044F0">
                                            <w:rPr>
                                              <w:rFonts w:ascii="Times New Roman" w:eastAsia="Times New Roman" w:hAnsi="Times New Roman" w:cs="Times New Roman"/>
                                              <w:kern w:val="0"/>
                                              <w:sz w:val="2"/>
                                              <w:szCs w:val="2"/>
                                              <w:lang w:eastAsia="fr-FR"/>
                                              <w14:ligatures w14:val="none"/>
                                            </w:rPr>
                                            <w:instrText xml:space="preserve"> INCLUDEPICTURE "/Users/jonep/Library/Group Containers/UBF8T346G9.ms/WebArchiveCopyPasteTempFiles/com.microsoft.Word/1erjanvier2026.jpg?1764754882934" \* MERGEFORMATINET </w:instrText>
                                          </w:r>
                                          <w:r w:rsidRPr="00C044F0">
                                            <w:rPr>
                                              <w:rFonts w:ascii="Times New Roman" w:eastAsia="Times New Roman" w:hAnsi="Times New Roman" w:cs="Times New Roman"/>
                                              <w:kern w:val="0"/>
                                              <w:sz w:val="2"/>
                                              <w:szCs w:val="2"/>
                                              <w:lang w:eastAsia="fr-FR"/>
                                              <w14:ligatures w14:val="none"/>
                                            </w:rPr>
                                            <w:fldChar w:fldCharType="separate"/>
                                          </w:r>
                                          <w:r w:rsidRPr="00C044F0">
                                            <w:rPr>
                                              <w:rFonts w:ascii="Times New Roman" w:eastAsia="Times New Roman" w:hAnsi="Times New Roman" w:cs="Times New Roman"/>
                                              <w:noProof/>
                                              <w:kern w:val="0"/>
                                              <w:sz w:val="2"/>
                                              <w:szCs w:val="2"/>
                                              <w:lang w:eastAsia="fr-FR"/>
                                              <w14:ligatures w14:val="none"/>
                                            </w:rPr>
                                            <w:drawing>
                                              <wp:inline distT="0" distB="0" distL="0" distR="0" wp14:anchorId="6B648F7A" wp14:editId="0EB5D3D9">
                                                <wp:extent cx="6645910" cy="2628265"/>
                                                <wp:effectExtent l="0" t="0" r="0" b="635"/>
                                                <wp:docPr id="1137953404" name="Image 13"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53404" name="Image 13" descr="Une image contenant texte, Police, capture d’écran, logo&#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2628265"/>
                                                        </a:xfrm>
                                                        <a:prstGeom prst="rect">
                                                          <a:avLst/>
                                                        </a:prstGeom>
                                                        <a:noFill/>
                                                        <a:ln>
                                                          <a:noFill/>
                                                        </a:ln>
                                                      </pic:spPr>
                                                    </pic:pic>
                                                  </a:graphicData>
                                                </a:graphic>
                                              </wp:inline>
                                            </w:drawing>
                                          </w:r>
                                          <w:r w:rsidRPr="00C044F0">
                                            <w:rPr>
                                              <w:rFonts w:ascii="Times New Roman" w:eastAsia="Times New Roman" w:hAnsi="Times New Roman" w:cs="Times New Roman"/>
                                              <w:kern w:val="0"/>
                                              <w:sz w:val="2"/>
                                              <w:szCs w:val="2"/>
                                              <w:lang w:eastAsia="fr-FR"/>
                                              <w14:ligatures w14:val="none"/>
                                            </w:rPr>
                                            <w:fldChar w:fldCharType="end"/>
                                          </w:r>
                                        </w:p>
                                      </w:tc>
                                    </w:tr>
                                  </w:tbl>
                                  <w:p w14:paraId="29CE7C5D"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32565B5B"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1C447F1B" w14:textId="77777777">
                                <w:trPr>
                                  <w:tblCellSpacing w:w="0" w:type="dxa"/>
                                </w:trPr>
                                <w:tc>
                                  <w:tcPr>
                                    <w:tcW w:w="0" w:type="auto"/>
                                    <w:tcMar>
                                      <w:top w:w="270" w:type="dxa"/>
                                      <w:left w:w="270" w:type="dxa"/>
                                      <w:bottom w:w="0" w:type="dxa"/>
                                      <w:right w:w="270" w:type="dxa"/>
                                    </w:tcMar>
                                    <w:hideMark/>
                                  </w:tcPr>
                                  <w:p w14:paraId="35FB7EDC" w14:textId="77777777" w:rsidR="00C044F0" w:rsidRPr="00C044F0" w:rsidRDefault="00C044F0" w:rsidP="00C044F0">
                                    <w:pPr>
                                      <w:spacing w:before="100" w:beforeAutospacing="1" w:after="100" w:afterAutospacing="1" w:line="240" w:lineRule="auto"/>
                                      <w:jc w:val="both"/>
                                      <w:outlineLvl w:val="1"/>
                                      <w:rPr>
                                        <w:rFonts w:ascii="Arial" w:eastAsia="Times New Roman" w:hAnsi="Arial" w:cs="Arial"/>
                                        <w:b/>
                                        <w:bCs/>
                                        <w:color w:val="010101"/>
                                        <w:kern w:val="0"/>
                                        <w:sz w:val="36"/>
                                        <w:szCs w:val="36"/>
                                        <w:lang w:eastAsia="fr-FR"/>
                                        <w14:ligatures w14:val="none"/>
                                      </w:rPr>
                                    </w:pPr>
                                    <w:r w:rsidRPr="00C044F0">
                                      <w:rPr>
                                        <w:rFonts w:ascii="Arial" w:eastAsia="Times New Roman" w:hAnsi="Arial" w:cs="Arial"/>
                                        <w:b/>
                                        <w:bCs/>
                                        <w:color w:val="010101"/>
                                        <w:kern w:val="0"/>
                                        <w:sz w:val="36"/>
                                        <w:szCs w:val="36"/>
                                        <w:lang w:eastAsia="fr-FR"/>
                                        <w14:ligatures w14:val="none"/>
                                      </w:rPr>
                                      <w:t>Renouvellement de l'Assurance collective médicaments, Alter ego (CSQ) au 1ᵉʳ janvier 2026</w:t>
                                    </w:r>
                                  </w:p>
                                  <w:p w14:paraId="0C3E9EBC"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Face à la pression inflationniste des médicaments et à l'explosion des réclamations, le Conseil général (CG) de la CSQ a pris des décisions responsables pour le renouvellement de notre régime </w:t>
                                    </w:r>
                                    <w:r w:rsidRPr="00C044F0">
                                      <w:rPr>
                                        <w:rFonts w:ascii="Arial" w:eastAsia="Times New Roman" w:hAnsi="Arial" w:cs="Arial"/>
                                        <w:i/>
                                        <w:iCs/>
                                        <w:color w:val="010101"/>
                                        <w:kern w:val="0"/>
                                        <w:sz w:val="18"/>
                                        <w:szCs w:val="18"/>
                                        <w:lang w:eastAsia="fr-FR"/>
                                        <w14:ligatures w14:val="none"/>
                                      </w:rPr>
                                      <w:t>Alter ego</w:t>
                                    </w:r>
                                    <w:r w:rsidRPr="00C044F0">
                                      <w:rPr>
                                        <w:rFonts w:ascii="Arial" w:eastAsia="Times New Roman" w:hAnsi="Arial" w:cs="Arial"/>
                                        <w:color w:val="010101"/>
                                        <w:kern w:val="0"/>
                                        <w:sz w:val="18"/>
                                        <w:szCs w:val="18"/>
                                        <w:lang w:eastAsia="fr-FR"/>
                                        <w14:ligatures w14:val="none"/>
                                      </w:rPr>
                                      <w:t>.</w:t>
                                    </w:r>
                                  </w:p>
                                  <w:p w14:paraId="595C397C"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Notre appel d'offres a </w:t>
                                    </w:r>
                                    <w:r w:rsidRPr="00C044F0">
                                      <w:rPr>
                                        <w:rFonts w:ascii="Arial" w:eastAsia="Times New Roman" w:hAnsi="Arial" w:cs="Arial"/>
                                        <w:b/>
                                        <w:bCs/>
                                        <w:color w:val="010101"/>
                                        <w:kern w:val="0"/>
                                        <w:sz w:val="18"/>
                                        <w:szCs w:val="18"/>
                                        <w:lang w:eastAsia="fr-FR"/>
                                        <w14:ligatures w14:val="none"/>
                                      </w:rPr>
                                      <w:t>protégé nos membres</w:t>
                                    </w:r>
                                    <w:r w:rsidRPr="00C044F0">
                                      <w:rPr>
                                        <w:rFonts w:ascii="Arial" w:eastAsia="Times New Roman" w:hAnsi="Arial" w:cs="Arial"/>
                                        <w:color w:val="010101"/>
                                        <w:kern w:val="0"/>
                                        <w:sz w:val="18"/>
                                        <w:szCs w:val="18"/>
                                        <w:lang w:eastAsia="fr-FR"/>
                                        <w14:ligatures w14:val="none"/>
                                      </w:rPr>
                                      <w:t> contre des hausses vertigineuses de 2021 à 2025. Aujourd'hui, notre gestion rigoureuse (régime à rétention) nous permet non seulement de forcer l'assureur à assumer les déficits, mais aussi d'utiliser nos surplus cumulés pour </w:t>
                                    </w:r>
                                    <w:r w:rsidRPr="00C044F0">
                                      <w:rPr>
                                        <w:rFonts w:ascii="Arial" w:eastAsia="Times New Roman" w:hAnsi="Arial" w:cs="Arial"/>
                                        <w:b/>
                                        <w:bCs/>
                                        <w:color w:val="010101"/>
                                        <w:kern w:val="0"/>
                                        <w:sz w:val="18"/>
                                        <w:szCs w:val="18"/>
                                        <w:lang w:eastAsia="fr-FR"/>
                                        <w14:ligatures w14:val="none"/>
                                      </w:rPr>
                                      <w:t>financer directement un congé deprime</w:t>
                                    </w:r>
                                    <w:r w:rsidRPr="00C044F0">
                                      <w:rPr>
                                        <w:rFonts w:ascii="Arial" w:eastAsia="Times New Roman" w:hAnsi="Arial" w:cs="Arial"/>
                                        <w:color w:val="010101"/>
                                        <w:kern w:val="0"/>
                                        <w:sz w:val="18"/>
                                        <w:szCs w:val="18"/>
                                        <w:lang w:eastAsia="fr-FR"/>
                                        <w14:ligatures w14:val="none"/>
                                      </w:rPr>
                                      <w:t> en ASLD.</w:t>
                                    </w:r>
                                  </w:p>
                                  <w:p w14:paraId="421623D0"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b/>
                                        <w:bCs/>
                                        <w:color w:val="010101"/>
                                        <w:kern w:val="0"/>
                                        <w:sz w:val="18"/>
                                        <w:szCs w:val="18"/>
                                        <w:lang w:eastAsia="fr-FR"/>
                                        <w14:ligatures w14:val="none"/>
                                      </w:rPr>
                                      <w:t>Astuces pour économiser lors de l’achat de médicaments </w:t>
                                    </w:r>
                                  </w:p>
                                  <w:p w14:paraId="6668AD44"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 Réclamer les médicaments dans le régime public lorsque la personne reçoit des indemnités de laCNESST, de l’IVAC ou de la SAAQ, car, si la personne fait des réclamations à ces organismes, les médicaments seront remboursés à 100 % au lieu de 80 %, comme c’est le cas dans le régime Alter ego. Cet effort peut entrainer des économies, tant pour les membres que pour la collectivité.</w:t>
                                    </w:r>
                                  </w:p>
                                  <w:p w14:paraId="58CBE736"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 Des capsules vidéo informatives sur des moyens d’économiser sur l’achat de médicaments ont été produites afin de sensibiliser les membres aux gestes simples qu’ils pourraient poser afin d’économiser sur le prix des médicaments. Ces capsules sont disponibles ici pour les visionner, cliquez sur les liens ci-dessous.</w:t>
                                    </w:r>
                                  </w:p>
                                  <w:p w14:paraId="2171F6D5" w14:textId="77777777" w:rsidR="00C044F0" w:rsidRPr="00C044F0" w:rsidRDefault="00C044F0" w:rsidP="00C044F0">
                                    <w:pPr>
                                      <w:spacing w:before="100" w:beforeAutospacing="1" w:after="100" w:afterAutospacing="1" w:line="240" w:lineRule="auto"/>
                                      <w:jc w:val="both"/>
                                      <w:outlineLvl w:val="2"/>
                                      <w:rPr>
                                        <w:rFonts w:ascii="Arial" w:eastAsia="Times New Roman" w:hAnsi="Arial" w:cs="Arial"/>
                                        <w:b/>
                                        <w:bCs/>
                                        <w:color w:val="010101"/>
                                        <w:kern w:val="0"/>
                                        <w:sz w:val="27"/>
                                        <w:szCs w:val="27"/>
                                        <w:lang w:eastAsia="fr-FR"/>
                                        <w14:ligatures w14:val="none"/>
                                      </w:rPr>
                                    </w:pPr>
                                    <w:hyperlink r:id="rId9" w:tooltip="https://app.infolettres.lacsq.org/redirect?ct=_m1D3Of0eagZvYI6LIajW3OfUmTzWvMYP833OeWlKbeParat_-LaLY0oIcVBWisyOpB_UDCtInQo-MFr6gqk7OQ-3yrkmGbY_LxO9TFx6_5-xottyq-BmzrAuhNQeldg" w:history="1">
                                      <w:r w:rsidRPr="00C044F0">
                                        <w:rPr>
                                          <w:rFonts w:ascii="Arial" w:eastAsia="Times New Roman" w:hAnsi="Arial" w:cs="Arial"/>
                                          <w:b/>
                                          <w:bCs/>
                                          <w:color w:val="010101"/>
                                          <w:kern w:val="0"/>
                                          <w:sz w:val="27"/>
                                          <w:szCs w:val="27"/>
                                          <w:u w:val="single"/>
                                          <w:lang w:eastAsia="fr-FR"/>
                                          <w14:ligatures w14:val="none"/>
                                        </w:rPr>
                                        <w:t>Comprendre les différents éléments de votre facture de médicaments et faire preuve de vigilance dans vos choix de pharmacie peuvent vous aider à réaliser des économies significatives.</w:t>
                                      </w:r>
                                    </w:hyperlink>
                                  </w:p>
                                  <w:p w14:paraId="2C1718A8" w14:textId="77777777" w:rsidR="00C044F0" w:rsidRPr="00C044F0" w:rsidRDefault="00C044F0" w:rsidP="00C044F0">
                                    <w:pPr>
                                      <w:spacing w:before="100" w:beforeAutospacing="1" w:after="100" w:afterAutospacing="1" w:line="240" w:lineRule="auto"/>
                                      <w:jc w:val="both"/>
                                      <w:outlineLvl w:val="2"/>
                                      <w:rPr>
                                        <w:rFonts w:ascii="Arial" w:eastAsia="Times New Roman" w:hAnsi="Arial" w:cs="Arial"/>
                                        <w:b/>
                                        <w:bCs/>
                                        <w:color w:val="010101"/>
                                        <w:kern w:val="0"/>
                                        <w:sz w:val="27"/>
                                        <w:szCs w:val="27"/>
                                        <w:lang w:eastAsia="fr-FR"/>
                                        <w14:ligatures w14:val="none"/>
                                      </w:rPr>
                                    </w:pPr>
                                    <w:hyperlink r:id="rId10" w:tooltip="https://app.infolettres.lacsq.org/redirect?ct=8pO-uyLeH1lEfm3qBSEzGiPPg9Ssi5vA7EMeDJfKJRs8uqmLPD9Yyr9OjcBTEs3MDEXdMJqBJziLGP_QnQ1eLl-IYZf_z-cY_XReoK66aXk8evqTAT8MRaADuBBVu6E2" w:history="1">
                                      <w:r w:rsidRPr="00C044F0">
                                        <w:rPr>
                                          <w:rFonts w:ascii="Arial" w:eastAsia="Times New Roman" w:hAnsi="Arial" w:cs="Arial"/>
                                          <w:b/>
                                          <w:bCs/>
                                          <w:color w:val="010101"/>
                                          <w:kern w:val="0"/>
                                          <w:sz w:val="27"/>
                                          <w:szCs w:val="27"/>
                                          <w:u w:val="single"/>
                                          <w:lang w:eastAsia="fr-FR"/>
                                          <w14:ligatures w14:val="none"/>
                                        </w:rPr>
                                        <w:t>Trois façons simples pour magasiner le coût de vos médicaments et ainsi faire des économies</w:t>
                                      </w:r>
                                    </w:hyperlink>
                                    <w:r w:rsidRPr="00C044F0">
                                      <w:rPr>
                                        <w:rFonts w:ascii="Arial" w:eastAsia="Times New Roman" w:hAnsi="Arial" w:cs="Arial"/>
                                        <w:b/>
                                        <w:bCs/>
                                        <w:color w:val="010101"/>
                                        <w:kern w:val="0"/>
                                        <w:sz w:val="27"/>
                                        <w:szCs w:val="27"/>
                                        <w:lang w:eastAsia="fr-FR"/>
                                        <w14:ligatures w14:val="none"/>
                                      </w:rPr>
                                      <w:t> !</w:t>
                                    </w:r>
                                  </w:p>
                                  <w:p w14:paraId="0D199F41"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hyperlink r:id="rId11" w:tooltip="https://app.infolettres.lacsq.org/redirect?ct=G2iN7ctPI42ElFw5NG8y39dv17EQxzPyvk5RpCGCdBbwTLEod-AB4qH6-TriQIJL72hsRzVviY9b1Nrra5AQXiILLtHOn21lodTALPTwon97EeHMD7K5ZzJf7QOunM3Z" w:history="1">
                                      <w:r w:rsidRPr="00C044F0">
                                        <w:rPr>
                                          <w:rFonts w:ascii="Arial" w:eastAsia="Times New Roman" w:hAnsi="Arial" w:cs="Arial"/>
                                          <w:b/>
                                          <w:bCs/>
                                          <w:color w:val="010101"/>
                                          <w:kern w:val="0"/>
                                          <w:sz w:val="24"/>
                                          <w:u w:val="single"/>
                                          <w:lang w:eastAsia="fr-FR"/>
                                          <w14:ligatures w14:val="none"/>
                                        </w:rPr>
                                        <w:t>Cliquez ici pour voir la brochure en un coup d'œil 2026.</w:t>
                                      </w:r>
                                    </w:hyperlink>
                                  </w:p>
                                  <w:p w14:paraId="2AFF3943"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b/>
                                        <w:bCs/>
                                        <w:color w:val="010101"/>
                                        <w:kern w:val="0"/>
                                        <w:sz w:val="18"/>
                                        <w:szCs w:val="18"/>
                                        <w:lang w:eastAsia="fr-FR"/>
                                        <w14:ligatures w14:val="none"/>
                                      </w:rPr>
                                      <w:t>La part que vous avez payée pour vos primes d'assurance maladie et dentaire peut être déductible de vos impôts si vous atteignez le seuil global de dépenses médicales admissibles</w:t>
                                    </w:r>
                                    <w:r w:rsidRPr="00C044F0">
                                      <w:rPr>
                                        <w:rFonts w:ascii="Arial" w:eastAsia="Times New Roman" w:hAnsi="Arial" w:cs="Arial"/>
                                        <w:color w:val="010101"/>
                                        <w:kern w:val="0"/>
                                        <w:sz w:val="18"/>
                                        <w:szCs w:val="18"/>
                                        <w:lang w:eastAsia="fr-FR"/>
                                        <w14:ligatures w14:val="none"/>
                                      </w:rPr>
                                      <w:t>.</w:t>
                                    </w:r>
                                  </w:p>
                                </w:tc>
                              </w:tr>
                            </w:tbl>
                            <w:p w14:paraId="0ACCF864"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499C9926" w14:textId="77777777">
                                <w:trPr>
                                  <w:tblCellSpacing w:w="0" w:type="dxa"/>
                                </w:trPr>
                                <w:tc>
                                  <w:tcPr>
                                    <w:tcW w:w="0" w:type="auto"/>
                                    <w:tcMar>
                                      <w:top w:w="270" w:type="dxa"/>
                                      <w:left w:w="270" w:type="dxa"/>
                                      <w:bottom w:w="0" w:type="dxa"/>
                                      <w:right w:w="270" w:type="dxa"/>
                                    </w:tcMar>
                                    <w:hideMark/>
                                  </w:tcPr>
                                  <w:tbl>
                                    <w:tblPr>
                                      <w:tblW w:w="5000" w:type="pct"/>
                                      <w:tblCellSpacing w:w="0" w:type="dxa"/>
                                      <w:tblCellMar>
                                        <w:left w:w="0" w:type="dxa"/>
                                        <w:right w:w="0" w:type="dxa"/>
                                      </w:tblCellMar>
                                      <w:tblLook w:val="04A0" w:firstRow="1" w:lastRow="0" w:firstColumn="1" w:lastColumn="0" w:noHBand="0" w:noVBand="1"/>
                                    </w:tblPr>
                                    <w:tblGrid>
                                      <w:gridCol w:w="9896"/>
                                    </w:tblGrid>
                                    <w:tr w:rsidR="00C044F0" w:rsidRPr="00C044F0" w14:paraId="685D22EF" w14:textId="77777777">
                                      <w:trPr>
                                        <w:tblCellSpacing w:w="0" w:type="dxa"/>
                                      </w:trPr>
                                      <w:tc>
                                        <w:tcPr>
                                          <w:tcW w:w="0" w:type="auto"/>
                                          <w:hideMark/>
                                        </w:tcPr>
                                        <w:p w14:paraId="7461D60A" w14:textId="59D074C1"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fldChar w:fldCharType="begin"/>
                                          </w:r>
                                          <w:r w:rsidRPr="00C044F0">
                                            <w:rPr>
                                              <w:rFonts w:ascii="Times New Roman" w:eastAsia="Times New Roman" w:hAnsi="Times New Roman" w:cs="Times New Roman"/>
                                              <w:kern w:val="0"/>
                                              <w:sz w:val="2"/>
                                              <w:szCs w:val="2"/>
                                              <w:lang w:eastAsia="fr-FR"/>
                                              <w14:ligatures w14:val="none"/>
                                            </w:rPr>
                                            <w:instrText xml:space="preserve"> INCLUDEPICTURE "/Users/jonep/Library/Group Containers/UBF8T346G9.ms/WebArchiveCopyPasteTempFiles/com.microsoft.Word/tableauBeneva26.jpg?1765398045521" \* MERGEFORMATINET </w:instrText>
                                          </w:r>
                                          <w:r w:rsidRPr="00C044F0">
                                            <w:rPr>
                                              <w:rFonts w:ascii="Times New Roman" w:eastAsia="Times New Roman" w:hAnsi="Times New Roman" w:cs="Times New Roman"/>
                                              <w:kern w:val="0"/>
                                              <w:sz w:val="2"/>
                                              <w:szCs w:val="2"/>
                                              <w:lang w:eastAsia="fr-FR"/>
                                              <w14:ligatures w14:val="none"/>
                                            </w:rPr>
                                            <w:fldChar w:fldCharType="separate"/>
                                          </w:r>
                                          <w:r w:rsidRPr="00C044F0">
                                            <w:rPr>
                                              <w:rFonts w:ascii="Times New Roman" w:eastAsia="Times New Roman" w:hAnsi="Times New Roman" w:cs="Times New Roman"/>
                                              <w:noProof/>
                                              <w:kern w:val="0"/>
                                              <w:sz w:val="2"/>
                                              <w:szCs w:val="2"/>
                                              <w:lang w:eastAsia="fr-FR"/>
                                              <w14:ligatures w14:val="none"/>
                                            </w:rPr>
                                            <w:drawing>
                                              <wp:inline distT="0" distB="0" distL="0" distR="0" wp14:anchorId="0BE11C22" wp14:editId="708CF45C">
                                                <wp:extent cx="6645910" cy="2628265"/>
                                                <wp:effectExtent l="0" t="0" r="0" b="635"/>
                                                <wp:docPr id="106339996" name="Image 12" descr="Une image contenant texte, Police, nombr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9996" name="Image 12" descr="Une image contenant texte, Police, nombre, capture d’écra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2628265"/>
                                                        </a:xfrm>
                                                        <a:prstGeom prst="rect">
                                                          <a:avLst/>
                                                        </a:prstGeom>
                                                        <a:noFill/>
                                                        <a:ln>
                                                          <a:noFill/>
                                                        </a:ln>
                                                      </pic:spPr>
                                                    </pic:pic>
                                                  </a:graphicData>
                                                </a:graphic>
                                              </wp:inline>
                                            </w:drawing>
                                          </w:r>
                                          <w:r w:rsidRPr="00C044F0">
                                            <w:rPr>
                                              <w:rFonts w:ascii="Times New Roman" w:eastAsia="Times New Roman" w:hAnsi="Times New Roman" w:cs="Times New Roman"/>
                                              <w:kern w:val="0"/>
                                              <w:sz w:val="2"/>
                                              <w:szCs w:val="2"/>
                                              <w:lang w:eastAsia="fr-FR"/>
                                              <w14:ligatures w14:val="none"/>
                                            </w:rPr>
                                            <w:fldChar w:fldCharType="end"/>
                                          </w:r>
                                        </w:p>
                                      </w:tc>
                                    </w:tr>
                                  </w:tbl>
                                  <w:p w14:paraId="58121AD7"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17AC27FD"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4B2388B6" w14:textId="77777777">
                                <w:trPr>
                                  <w:tblCellSpacing w:w="0" w:type="dxa"/>
                                </w:trPr>
                                <w:tc>
                                  <w:tcPr>
                                    <w:tcW w:w="8460" w:type="dxa"/>
                                    <w:tcMar>
                                      <w:top w:w="270" w:type="dxa"/>
                                      <w:left w:w="270" w:type="dxa"/>
                                      <w:bottom w:w="270" w:type="dxa"/>
                                      <w:right w:w="270" w:type="dxa"/>
                                    </w:tcMar>
                                    <w:hideMark/>
                                  </w:tcPr>
                                  <w:p w14:paraId="4286DEF1" w14:textId="77777777"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t> </w:t>
                                    </w:r>
                                  </w:p>
                                </w:tc>
                              </w:tr>
                            </w:tbl>
                            <w:p w14:paraId="2D407AB2"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64A1F87A" w14:textId="77777777">
                                <w:trPr>
                                  <w:tblCellSpacing w:w="0" w:type="dxa"/>
                                </w:trPr>
                                <w:tc>
                                  <w:tcPr>
                                    <w:tcW w:w="0" w:type="auto"/>
                                    <w:tcMar>
                                      <w:top w:w="270" w:type="dxa"/>
                                      <w:left w:w="270" w:type="dxa"/>
                                      <w:bottom w:w="0" w:type="dxa"/>
                                      <w:right w:w="270" w:type="dxa"/>
                                    </w:tcMar>
                                    <w:hideMark/>
                                  </w:tcPr>
                                  <w:tbl>
                                    <w:tblPr>
                                      <w:tblW w:w="5000" w:type="pct"/>
                                      <w:tblCellSpacing w:w="0" w:type="dxa"/>
                                      <w:tblCellMar>
                                        <w:left w:w="0" w:type="dxa"/>
                                        <w:right w:w="0" w:type="dxa"/>
                                      </w:tblCellMar>
                                      <w:tblLook w:val="04A0" w:firstRow="1" w:lastRow="0" w:firstColumn="1" w:lastColumn="0" w:noHBand="0" w:noVBand="1"/>
                                    </w:tblPr>
                                    <w:tblGrid>
                                      <w:gridCol w:w="9896"/>
                                    </w:tblGrid>
                                    <w:tr w:rsidR="00C044F0" w:rsidRPr="00C044F0" w14:paraId="7BFAF696" w14:textId="77777777">
                                      <w:trPr>
                                        <w:tblCellSpacing w:w="0" w:type="dxa"/>
                                      </w:trPr>
                                      <w:tc>
                                        <w:tcPr>
                                          <w:tcW w:w="0" w:type="auto"/>
                                          <w:hideMark/>
                                        </w:tcPr>
                                        <w:p w14:paraId="1DAFCA92" w14:textId="15628CB0"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fldChar w:fldCharType="begin"/>
                                          </w:r>
                                          <w:r w:rsidRPr="00C044F0">
                                            <w:rPr>
                                              <w:rFonts w:ascii="Times New Roman" w:eastAsia="Times New Roman" w:hAnsi="Times New Roman" w:cs="Times New Roman"/>
                                              <w:kern w:val="0"/>
                                              <w:sz w:val="2"/>
                                              <w:szCs w:val="2"/>
                                              <w:lang w:eastAsia="fr-FR"/>
                                              <w14:ligatures w14:val="none"/>
                                            </w:rPr>
                                            <w:instrText xml:space="preserve"> INCLUDEPICTURE "/Users/jonep/Library/Group Containers/UBF8T346G9.ms/WebArchiveCopyPasteTempFiles/com.microsoft.Word/Pieuvre.jpg?1765303906838" \* MERGEFORMATINET </w:instrText>
                                          </w:r>
                                          <w:r w:rsidRPr="00C044F0">
                                            <w:rPr>
                                              <w:rFonts w:ascii="Times New Roman" w:eastAsia="Times New Roman" w:hAnsi="Times New Roman" w:cs="Times New Roman"/>
                                              <w:kern w:val="0"/>
                                              <w:sz w:val="2"/>
                                              <w:szCs w:val="2"/>
                                              <w:lang w:eastAsia="fr-FR"/>
                                              <w14:ligatures w14:val="none"/>
                                            </w:rPr>
                                            <w:fldChar w:fldCharType="separate"/>
                                          </w:r>
                                          <w:r w:rsidRPr="00C044F0">
                                            <w:rPr>
                                              <w:rFonts w:ascii="Times New Roman" w:eastAsia="Times New Roman" w:hAnsi="Times New Roman" w:cs="Times New Roman"/>
                                              <w:noProof/>
                                              <w:kern w:val="0"/>
                                              <w:sz w:val="2"/>
                                              <w:szCs w:val="2"/>
                                              <w:lang w:eastAsia="fr-FR"/>
                                              <w14:ligatures w14:val="none"/>
                                            </w:rPr>
                                            <w:drawing>
                                              <wp:inline distT="0" distB="0" distL="0" distR="0" wp14:anchorId="5600EB8A" wp14:editId="6A876707">
                                                <wp:extent cx="6645910" cy="2628265"/>
                                                <wp:effectExtent l="0" t="0" r="0" b="635"/>
                                                <wp:docPr id="707094875" name="Image 11" descr="Une image contenant texte, invertébré, violette, Magenta&#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94875" name="Image 11" descr="Une image contenant texte, invertébré, violette, Magenta&#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2628265"/>
                                                        </a:xfrm>
                                                        <a:prstGeom prst="rect">
                                                          <a:avLst/>
                                                        </a:prstGeom>
                                                        <a:noFill/>
                                                        <a:ln>
                                                          <a:noFill/>
                                                        </a:ln>
                                                      </pic:spPr>
                                                    </pic:pic>
                                                  </a:graphicData>
                                                </a:graphic>
                                              </wp:inline>
                                            </w:drawing>
                                          </w:r>
                                          <w:r w:rsidRPr="00C044F0">
                                            <w:rPr>
                                              <w:rFonts w:ascii="Times New Roman" w:eastAsia="Times New Roman" w:hAnsi="Times New Roman" w:cs="Times New Roman"/>
                                              <w:kern w:val="0"/>
                                              <w:sz w:val="2"/>
                                              <w:szCs w:val="2"/>
                                              <w:lang w:eastAsia="fr-FR"/>
                                              <w14:ligatures w14:val="none"/>
                                            </w:rPr>
                                            <w:fldChar w:fldCharType="end"/>
                                          </w:r>
                                        </w:p>
                                      </w:tc>
                                    </w:tr>
                                  </w:tbl>
                                  <w:p w14:paraId="65D2D77E"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34C65C41"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6A34D364" w14:textId="77777777">
                                <w:trPr>
                                  <w:tblCellSpacing w:w="0" w:type="dxa"/>
                                </w:trPr>
                                <w:tc>
                                  <w:tcPr>
                                    <w:tcW w:w="0" w:type="auto"/>
                                    <w:tcMar>
                                      <w:top w:w="270" w:type="dxa"/>
                                      <w:left w:w="270" w:type="dxa"/>
                                      <w:bottom w:w="0" w:type="dxa"/>
                                      <w:right w:w="270" w:type="dxa"/>
                                    </w:tcMar>
                                    <w:hideMark/>
                                  </w:tcPr>
                                  <w:p w14:paraId="38CDEDB9" w14:textId="77777777" w:rsidR="00C044F0" w:rsidRPr="00C044F0" w:rsidRDefault="00C044F0" w:rsidP="00C044F0">
                                    <w:pPr>
                                      <w:spacing w:after="240" w:line="240" w:lineRule="auto"/>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Vous êtes maître de stage ou êtes en contact avec des stagiaires du personnel de soutien scolaire dans votre milieu ?</w:t>
                                    </w:r>
                                  </w:p>
                                  <w:p w14:paraId="4F25B051" w14:textId="77777777" w:rsidR="00C044F0" w:rsidRPr="00C044F0" w:rsidRDefault="00C044F0" w:rsidP="00C044F0">
                                    <w:pPr>
                                      <w:spacing w:after="240" w:line="240" w:lineRule="auto"/>
                                      <w:rPr>
                                        <w:rFonts w:ascii="Arial" w:eastAsia="Times New Roman" w:hAnsi="Arial" w:cs="Arial"/>
                                        <w:color w:val="010101"/>
                                        <w:kern w:val="0"/>
                                        <w:sz w:val="18"/>
                                        <w:szCs w:val="18"/>
                                        <w:lang w:eastAsia="fr-FR"/>
                                        <w14:ligatures w14:val="none"/>
                                      </w:rPr>
                                    </w:pPr>
                                    <w:r w:rsidRPr="00C044F0">
                                      <w:rPr>
                                        <w:rFonts w:ascii="Arial" w:eastAsia="Times New Roman" w:hAnsi="Arial" w:cs="Arial"/>
                                        <w:b/>
                                        <w:bCs/>
                                        <w:i/>
                                        <w:iCs/>
                                        <w:color w:val="010101"/>
                                        <w:kern w:val="0"/>
                                        <w:sz w:val="18"/>
                                        <w:szCs w:val="18"/>
                                        <w:lang w:eastAsia="fr-FR"/>
                                        <w14:ligatures w14:val="none"/>
                                      </w:rPr>
                                      <w:t>On a besoin de ton aide pour améliorer leurs conditions de stage !</w:t>
                                    </w:r>
                                  </w:p>
                                  <w:p w14:paraId="73E9F2A8" w14:textId="1E4E6B09" w:rsidR="00C044F0" w:rsidRPr="00C044F0" w:rsidRDefault="00C044F0" w:rsidP="00C044F0">
                                    <w:pPr>
                                      <w:spacing w:after="240" w:line="240" w:lineRule="auto"/>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La Centrale des syndicats du Québec poursuit la campagne de syndicalisation des stagiaires à travers la</w:t>
                                    </w:r>
                                    <w:r>
                                      <w:rPr>
                                        <w:rFonts w:ascii="Arial" w:eastAsia="Times New Roman" w:hAnsi="Arial" w:cs="Arial"/>
                                        <w:color w:val="010101"/>
                                        <w:kern w:val="0"/>
                                        <w:sz w:val="18"/>
                                        <w:szCs w:val="18"/>
                                        <w:lang w:eastAsia="fr-FR"/>
                                        <w14:ligatures w14:val="none"/>
                                      </w:rPr>
                                      <w:t xml:space="preserve"> </w:t>
                                    </w:r>
                                    <w:r w:rsidRPr="00C044F0">
                                      <w:rPr>
                                        <w:rFonts w:ascii="Arial" w:eastAsia="Times New Roman" w:hAnsi="Arial" w:cs="Arial"/>
                                        <w:color w:val="010101"/>
                                        <w:kern w:val="0"/>
                                        <w:sz w:val="18"/>
                                        <w:szCs w:val="18"/>
                                        <w:lang w:eastAsia="fr-FR"/>
                                        <w14:ligatures w14:val="none"/>
                                      </w:rPr>
                                      <w:t>province.</w:t>
                                    </w:r>
                                    <w:hyperlink r:id="rId14" w:tooltip="https://app.infolettres.lacsq.org/redirect?ct=JU_IgkGWWfCzG4_5gfDiplGoF9MOj_dKikz_VLqWnS4oS9UhOx-Nv0vXjkYxJhr_3T6XxzfrsJhRYvXLvij0UBQ8bkx9pdl04bJI5wkZxAZkDxSq56v6cWGKjPuBX-Ad" w:history="1">
                                      <w:r w:rsidRPr="00C044F0">
                                        <w:rPr>
                                          <w:rFonts w:ascii="Arial" w:eastAsia="Times New Roman" w:hAnsi="Arial" w:cs="Arial"/>
                                          <w:color w:val="010101"/>
                                          <w:kern w:val="0"/>
                                          <w:sz w:val="18"/>
                                          <w:szCs w:val="18"/>
                                          <w:u w:val="single"/>
                                          <w:lang w:eastAsia="fr-FR"/>
                                          <w14:ligatures w14:val="none"/>
                                        </w:rPr>
                                        <w:t> </w:t>
                                      </w:r>
                                      <w:r w:rsidRPr="00C044F0">
                                        <w:rPr>
                                          <w:rFonts w:ascii="Arial" w:eastAsia="Times New Roman" w:hAnsi="Arial" w:cs="Arial"/>
                                          <w:b/>
                                          <w:bCs/>
                                          <w:color w:val="010101"/>
                                          <w:kern w:val="0"/>
                                          <w:sz w:val="18"/>
                                          <w:szCs w:val="18"/>
                                          <w:u w:val="single"/>
                                          <w:lang w:eastAsia="fr-FR"/>
                                          <w14:ligatures w14:val="none"/>
                                        </w:rPr>
                                        <w:t>Clique ici pour savoir comment nous aider et contribuer à offrir aux stagiaires en</w:t>
                                      </w:r>
                                      <w:r>
                                        <w:rPr>
                                          <w:rFonts w:ascii="Arial" w:eastAsia="Times New Roman" w:hAnsi="Arial" w:cs="Arial"/>
                                          <w:b/>
                                          <w:bCs/>
                                          <w:color w:val="010101"/>
                                          <w:kern w:val="0"/>
                                          <w:sz w:val="18"/>
                                          <w:szCs w:val="18"/>
                                          <w:u w:val="single"/>
                                          <w:lang w:eastAsia="fr-FR"/>
                                          <w14:ligatures w14:val="none"/>
                                        </w:rPr>
                                        <w:t xml:space="preserve"> </w:t>
                                      </w:r>
                                      <w:r w:rsidRPr="00C044F0">
                                        <w:rPr>
                                          <w:rFonts w:ascii="Arial" w:eastAsia="Times New Roman" w:hAnsi="Arial" w:cs="Arial"/>
                                          <w:b/>
                                          <w:bCs/>
                                          <w:color w:val="010101"/>
                                          <w:kern w:val="0"/>
                                          <w:sz w:val="18"/>
                                          <w:szCs w:val="18"/>
                                          <w:u w:val="single"/>
                                          <w:lang w:eastAsia="fr-FR"/>
                                          <w14:ligatures w14:val="none"/>
                                        </w:rPr>
                                        <w:t>éducation un cadre structuré pour défendre leurs droits.</w:t>
                                      </w:r>
                                    </w:hyperlink>
                                  </w:p>
                                  <w:p w14:paraId="710F1210" w14:textId="77777777" w:rsidR="00C044F0" w:rsidRPr="00C044F0" w:rsidRDefault="00C044F0" w:rsidP="00C044F0">
                                    <w:pPr>
                                      <w:spacing w:after="240" w:line="240" w:lineRule="auto"/>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lastRenderedPageBreak/>
                                      <w:t>François Desrochers</w:t>
                                    </w:r>
                                  </w:p>
                                </w:tc>
                              </w:tr>
                            </w:tbl>
                            <w:p w14:paraId="079E8C9B"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4A6BC81D" w14:textId="77777777">
                                <w:trPr>
                                  <w:tblCellSpacing w:w="0" w:type="dxa"/>
                                </w:trPr>
                                <w:tc>
                                  <w:tcPr>
                                    <w:tcW w:w="8460" w:type="dxa"/>
                                    <w:tcMar>
                                      <w:top w:w="270" w:type="dxa"/>
                                      <w:left w:w="270" w:type="dxa"/>
                                      <w:bottom w:w="270" w:type="dxa"/>
                                      <w:right w:w="270" w:type="dxa"/>
                                    </w:tcMar>
                                    <w:hideMark/>
                                  </w:tcPr>
                                  <w:p w14:paraId="6884D1A6" w14:textId="77777777"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t> </w:t>
                                    </w:r>
                                  </w:p>
                                </w:tc>
                              </w:tr>
                            </w:tbl>
                            <w:p w14:paraId="23E8CF36"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41ADDD18" w14:textId="77777777">
                                <w:trPr>
                                  <w:tblCellSpacing w:w="0" w:type="dxa"/>
                                </w:trPr>
                                <w:tc>
                                  <w:tcPr>
                                    <w:tcW w:w="0" w:type="auto"/>
                                    <w:tcMar>
                                      <w:top w:w="270" w:type="dxa"/>
                                      <w:left w:w="270" w:type="dxa"/>
                                      <w:bottom w:w="0" w:type="dxa"/>
                                      <w:right w:w="270" w:type="dxa"/>
                                    </w:tcMar>
                                    <w:hideMark/>
                                  </w:tcPr>
                                  <w:tbl>
                                    <w:tblPr>
                                      <w:tblW w:w="5000" w:type="pct"/>
                                      <w:tblCellSpacing w:w="0" w:type="dxa"/>
                                      <w:tblCellMar>
                                        <w:left w:w="0" w:type="dxa"/>
                                        <w:right w:w="0" w:type="dxa"/>
                                      </w:tblCellMar>
                                      <w:tblLook w:val="04A0" w:firstRow="1" w:lastRow="0" w:firstColumn="1" w:lastColumn="0" w:noHBand="0" w:noVBand="1"/>
                                    </w:tblPr>
                                    <w:tblGrid>
                                      <w:gridCol w:w="9896"/>
                                    </w:tblGrid>
                                    <w:tr w:rsidR="00C044F0" w:rsidRPr="00C044F0" w14:paraId="0F85408B" w14:textId="77777777">
                                      <w:trPr>
                                        <w:tblCellSpacing w:w="0" w:type="dxa"/>
                                      </w:trPr>
                                      <w:tc>
                                        <w:tcPr>
                                          <w:tcW w:w="0" w:type="auto"/>
                                          <w:hideMark/>
                                        </w:tcPr>
                                        <w:p w14:paraId="356219D1" w14:textId="22235A97"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fldChar w:fldCharType="begin"/>
                                          </w:r>
                                          <w:r w:rsidRPr="00C044F0">
                                            <w:rPr>
                                              <w:rFonts w:ascii="Times New Roman" w:eastAsia="Times New Roman" w:hAnsi="Times New Roman" w:cs="Times New Roman"/>
                                              <w:kern w:val="0"/>
                                              <w:sz w:val="2"/>
                                              <w:szCs w:val="2"/>
                                              <w:lang w:eastAsia="fr-FR"/>
                                              <w14:ligatures w14:val="none"/>
                                            </w:rPr>
                                            <w:instrText xml:space="preserve"> INCLUDEPICTURE "/Users/jonep/Library/Group Containers/UBF8T346G9.ms/WebArchiveCopyPasteTempFiles/com.microsoft.Word/InfoCSSPI.jpg?1765208941962" \* MERGEFORMATINET </w:instrText>
                                          </w:r>
                                          <w:r w:rsidRPr="00C044F0">
                                            <w:rPr>
                                              <w:rFonts w:ascii="Times New Roman" w:eastAsia="Times New Roman" w:hAnsi="Times New Roman" w:cs="Times New Roman"/>
                                              <w:kern w:val="0"/>
                                              <w:sz w:val="2"/>
                                              <w:szCs w:val="2"/>
                                              <w:lang w:eastAsia="fr-FR"/>
                                              <w14:ligatures w14:val="none"/>
                                            </w:rPr>
                                            <w:fldChar w:fldCharType="separate"/>
                                          </w:r>
                                          <w:r w:rsidRPr="00C044F0">
                                            <w:rPr>
                                              <w:rFonts w:ascii="Times New Roman" w:eastAsia="Times New Roman" w:hAnsi="Times New Roman" w:cs="Times New Roman"/>
                                              <w:noProof/>
                                              <w:kern w:val="0"/>
                                              <w:sz w:val="2"/>
                                              <w:szCs w:val="2"/>
                                              <w:lang w:eastAsia="fr-FR"/>
                                              <w14:ligatures w14:val="none"/>
                                            </w:rPr>
                                            <w:drawing>
                                              <wp:inline distT="0" distB="0" distL="0" distR="0" wp14:anchorId="7C58E6E5" wp14:editId="67887040">
                                                <wp:extent cx="6645910" cy="2628265"/>
                                                <wp:effectExtent l="0" t="0" r="0" b="635"/>
                                                <wp:docPr id="1846184837" name="Image 10" descr="Une image contenant Appareils électroniques, haut-parleur, mégaphon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84837" name="Image 10" descr="Une image contenant Appareils électroniques, haut-parleur, mégaphone, texte&#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2628265"/>
                                                        </a:xfrm>
                                                        <a:prstGeom prst="rect">
                                                          <a:avLst/>
                                                        </a:prstGeom>
                                                        <a:noFill/>
                                                        <a:ln>
                                                          <a:noFill/>
                                                        </a:ln>
                                                      </pic:spPr>
                                                    </pic:pic>
                                                  </a:graphicData>
                                                </a:graphic>
                                              </wp:inline>
                                            </w:drawing>
                                          </w:r>
                                          <w:r w:rsidRPr="00C044F0">
                                            <w:rPr>
                                              <w:rFonts w:ascii="Times New Roman" w:eastAsia="Times New Roman" w:hAnsi="Times New Roman" w:cs="Times New Roman"/>
                                              <w:kern w:val="0"/>
                                              <w:sz w:val="2"/>
                                              <w:szCs w:val="2"/>
                                              <w:lang w:eastAsia="fr-FR"/>
                                              <w14:ligatures w14:val="none"/>
                                            </w:rPr>
                                            <w:fldChar w:fldCharType="end"/>
                                          </w:r>
                                        </w:p>
                                      </w:tc>
                                    </w:tr>
                                  </w:tbl>
                                  <w:p w14:paraId="0609D144"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4607AED2"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747BEEF3" w14:textId="77777777">
                                <w:trPr>
                                  <w:tblCellSpacing w:w="0" w:type="dxa"/>
                                </w:trPr>
                                <w:tc>
                                  <w:tcPr>
                                    <w:tcW w:w="0" w:type="auto"/>
                                    <w:tcMar>
                                      <w:top w:w="270" w:type="dxa"/>
                                      <w:left w:w="270" w:type="dxa"/>
                                      <w:bottom w:w="0" w:type="dxa"/>
                                      <w:right w:w="270" w:type="dxa"/>
                                    </w:tcMar>
                                    <w:hideMark/>
                                  </w:tcPr>
                                  <w:p w14:paraId="2FCA849C" w14:textId="77777777" w:rsidR="00C044F0" w:rsidRPr="00C044F0" w:rsidRDefault="00C044F0" w:rsidP="00C044F0">
                                    <w:pPr>
                                      <w:spacing w:before="100" w:beforeAutospacing="1" w:after="100" w:afterAutospacing="1" w:line="240" w:lineRule="auto"/>
                                      <w:jc w:val="center"/>
                                      <w:outlineLvl w:val="1"/>
                                      <w:rPr>
                                        <w:rFonts w:ascii="Arial" w:eastAsia="Times New Roman" w:hAnsi="Arial" w:cs="Arial"/>
                                        <w:b/>
                                        <w:bCs/>
                                        <w:color w:val="010101"/>
                                        <w:kern w:val="0"/>
                                        <w:sz w:val="27"/>
                                        <w:szCs w:val="27"/>
                                        <w:lang w:eastAsia="fr-FR"/>
                                        <w14:ligatures w14:val="none"/>
                                      </w:rPr>
                                    </w:pPr>
                                    <w:r w:rsidRPr="00C044F0">
                                      <w:rPr>
                                        <w:rFonts w:ascii="Arial" w:eastAsia="Times New Roman" w:hAnsi="Arial" w:cs="Arial"/>
                                        <w:b/>
                                        <w:bCs/>
                                        <w:color w:val="010101"/>
                                        <w:kern w:val="0"/>
                                        <w:sz w:val="27"/>
                                        <w:szCs w:val="27"/>
                                        <w:lang w:eastAsia="fr-FR"/>
                                        <w14:ligatures w14:val="none"/>
                                      </w:rPr>
                                      <w:t>Mesure d'encadrement des stagiaires</w:t>
                                    </w:r>
                                  </w:p>
                                  <w:p w14:paraId="074E11BE"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Dans le cadre de la convention collective (S3 FPSS-CSQ), l’annexe 25 sur le développement des ressources humaines octroie des sommes pour le personnel de soutien (</w:t>
                                    </w:r>
                                    <w:r w:rsidRPr="00C044F0">
                                      <w:rPr>
                                        <w:rFonts w:ascii="Arial" w:eastAsia="Times New Roman" w:hAnsi="Arial" w:cs="Arial"/>
                                        <w:b/>
                                        <w:bCs/>
                                        <w:color w:val="010101"/>
                                        <w:kern w:val="0"/>
                                        <w:sz w:val="18"/>
                                        <w:szCs w:val="18"/>
                                        <w:lang w:eastAsia="fr-FR"/>
                                        <w14:ligatures w14:val="none"/>
                                      </w:rPr>
                                      <w:t>administratif, technique et paratechnique</w:t>
                                    </w:r>
                                    <w:r w:rsidRPr="00C044F0">
                                      <w:rPr>
                                        <w:rFonts w:ascii="Arial" w:eastAsia="Times New Roman" w:hAnsi="Arial" w:cs="Arial"/>
                                        <w:color w:val="010101"/>
                                        <w:kern w:val="0"/>
                                        <w:sz w:val="18"/>
                                        <w:szCs w:val="18"/>
                                        <w:lang w:eastAsia="fr-FR"/>
                                        <w14:ligatures w14:val="none"/>
                                      </w:rPr>
                                      <w:t>) qui encadre des stagiaires.</w:t>
                                    </w:r>
                                  </w:p>
                                  <w:p w14:paraId="590B5AEC"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Si cette mesure vous concerne, nous vous demandons de prendre connaissance sur le </w:t>
                                    </w:r>
                                    <w:hyperlink r:id="rId16" w:tooltip="https://app.infolettres.lacsq.org/redirect?ct=8C09XsctNGnnSSbw2LvyJM_W4Ltg3EvDIQ9RsvKruLvgIOR8eLpypFWnxwADztijaMGo36kfeW-qjSwv2sAJ9JFWfHbTWp5VgV8kMr_XWU3jTYf_pRj0q4z6RyIrAX9u" w:history="1">
                                      <w:r w:rsidRPr="00C044F0">
                                        <w:rPr>
                                          <w:rFonts w:ascii="Arial" w:eastAsia="Times New Roman" w:hAnsi="Arial" w:cs="Arial"/>
                                          <w:color w:val="010101"/>
                                          <w:kern w:val="0"/>
                                          <w:sz w:val="18"/>
                                          <w:szCs w:val="18"/>
                                          <w:u w:val="single"/>
                                          <w:lang w:eastAsia="fr-FR"/>
                                          <w14:ligatures w14:val="none"/>
                                        </w:rPr>
                                        <w:t>Portail employés</w:t>
                                      </w:r>
                                    </w:hyperlink>
                                    <w:r w:rsidRPr="00C044F0">
                                      <w:rPr>
                                        <w:rFonts w:ascii="Arial" w:eastAsia="Times New Roman" w:hAnsi="Arial" w:cs="Arial"/>
                                        <w:color w:val="010101"/>
                                        <w:kern w:val="0"/>
                                        <w:sz w:val="18"/>
                                        <w:szCs w:val="18"/>
                                        <w:lang w:eastAsia="fr-FR"/>
                                        <w14:ligatures w14:val="none"/>
                                      </w:rPr>
                                      <w:t> de la procédure de compensation et de remplir le formulaire qui y est associé. </w:t>
                                    </w:r>
                                  </w:p>
                                  <w:p w14:paraId="23ABF2B7"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Il est à noter que votre formulaire doit être retourné au Service des ressources humaines </w:t>
                                    </w:r>
                                    <w:r w:rsidRPr="00C044F0">
                                      <w:rPr>
                                        <w:rFonts w:ascii="Arial" w:eastAsia="Times New Roman" w:hAnsi="Arial" w:cs="Arial"/>
                                        <w:b/>
                                        <w:bCs/>
                                        <w:color w:val="010101"/>
                                        <w:kern w:val="0"/>
                                        <w:sz w:val="18"/>
                                        <w:szCs w:val="18"/>
                                        <w:lang w:eastAsia="fr-FR"/>
                                        <w14:ligatures w14:val="none"/>
                                      </w:rPr>
                                      <w:t>d’ici le 30 juin 2026</w:t>
                                    </w:r>
                                    <w:r w:rsidRPr="00C044F0">
                                      <w:rPr>
                                        <w:rFonts w:ascii="Arial" w:eastAsia="Times New Roman" w:hAnsi="Arial" w:cs="Arial"/>
                                        <w:color w:val="010101"/>
                                        <w:kern w:val="0"/>
                                        <w:sz w:val="18"/>
                                        <w:szCs w:val="18"/>
                                        <w:lang w:eastAsia="fr-FR"/>
                                        <w14:ligatures w14:val="none"/>
                                      </w:rPr>
                                      <w:t> et qu'il doit être signé par la direction d’établissement ou de service qui a accueilli le stagiaire. </w:t>
                                    </w:r>
                                  </w:p>
                                  <w:p w14:paraId="168B2E4D"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 </w:t>
                                    </w:r>
                                  </w:p>
                                </w:tc>
                              </w:tr>
                            </w:tbl>
                            <w:p w14:paraId="518ADC35"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38B108AE" w14:textId="77777777">
                                <w:trPr>
                                  <w:tblCellSpacing w:w="0" w:type="dxa"/>
                                </w:trPr>
                                <w:tc>
                                  <w:tcPr>
                                    <w:tcW w:w="8460" w:type="dxa"/>
                                    <w:tcMar>
                                      <w:top w:w="270" w:type="dxa"/>
                                      <w:left w:w="270" w:type="dxa"/>
                                      <w:bottom w:w="270" w:type="dxa"/>
                                      <w:right w:w="270" w:type="dxa"/>
                                    </w:tcMar>
                                    <w:hideMark/>
                                  </w:tcPr>
                                  <w:p w14:paraId="572EC7BA" w14:textId="77777777"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t> </w:t>
                                    </w:r>
                                  </w:p>
                                </w:tc>
                              </w:tr>
                            </w:tbl>
                            <w:p w14:paraId="7AA6DA71"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1F9FEBC0" w14:textId="77777777">
                                <w:trPr>
                                  <w:tblCellSpacing w:w="0" w:type="dxa"/>
                                </w:trPr>
                                <w:tc>
                                  <w:tcPr>
                                    <w:tcW w:w="0" w:type="auto"/>
                                    <w:tcMar>
                                      <w:top w:w="270" w:type="dxa"/>
                                      <w:left w:w="270" w:type="dxa"/>
                                      <w:bottom w:w="0" w:type="dxa"/>
                                      <w:right w:w="270" w:type="dxa"/>
                                    </w:tcMar>
                                    <w:hideMark/>
                                  </w:tcPr>
                                  <w:tbl>
                                    <w:tblPr>
                                      <w:tblW w:w="5000" w:type="pct"/>
                                      <w:tblCellSpacing w:w="0" w:type="dxa"/>
                                      <w:tblCellMar>
                                        <w:left w:w="0" w:type="dxa"/>
                                        <w:right w:w="0" w:type="dxa"/>
                                      </w:tblCellMar>
                                      <w:tblLook w:val="04A0" w:firstRow="1" w:lastRow="0" w:firstColumn="1" w:lastColumn="0" w:noHBand="0" w:noVBand="1"/>
                                    </w:tblPr>
                                    <w:tblGrid>
                                      <w:gridCol w:w="9896"/>
                                    </w:tblGrid>
                                    <w:tr w:rsidR="00C044F0" w:rsidRPr="00C044F0" w14:paraId="079D3536" w14:textId="77777777">
                                      <w:trPr>
                                        <w:tblCellSpacing w:w="0" w:type="dxa"/>
                                      </w:trPr>
                                      <w:tc>
                                        <w:tcPr>
                                          <w:tcW w:w="0" w:type="auto"/>
                                          <w:hideMark/>
                                        </w:tcPr>
                                        <w:p w14:paraId="6E171C15" w14:textId="6023942A"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fldChar w:fldCharType="begin"/>
                                          </w:r>
                                          <w:r w:rsidRPr="00C044F0">
                                            <w:rPr>
                                              <w:rFonts w:ascii="Times New Roman" w:eastAsia="Times New Roman" w:hAnsi="Times New Roman" w:cs="Times New Roman"/>
                                              <w:kern w:val="0"/>
                                              <w:sz w:val="2"/>
                                              <w:szCs w:val="2"/>
                                              <w:lang w:eastAsia="fr-FR"/>
                                              <w14:ligatures w14:val="none"/>
                                            </w:rPr>
                                            <w:instrText xml:space="preserve"> INCLUDEPICTURE "/Users/jonep/Library/Group Containers/UBF8T346G9.ms/WebArchiveCopyPasteTempFiles/com.microsoft.Word/payedanstempsfetes.jpg?1765380850733" \* MERGEFORMATINET </w:instrText>
                                          </w:r>
                                          <w:r w:rsidRPr="00C044F0">
                                            <w:rPr>
                                              <w:rFonts w:ascii="Times New Roman" w:eastAsia="Times New Roman" w:hAnsi="Times New Roman" w:cs="Times New Roman"/>
                                              <w:kern w:val="0"/>
                                              <w:sz w:val="2"/>
                                              <w:szCs w:val="2"/>
                                              <w:lang w:eastAsia="fr-FR"/>
                                              <w14:ligatures w14:val="none"/>
                                            </w:rPr>
                                            <w:fldChar w:fldCharType="separate"/>
                                          </w:r>
                                          <w:r w:rsidRPr="00C044F0">
                                            <w:rPr>
                                              <w:rFonts w:ascii="Times New Roman" w:eastAsia="Times New Roman" w:hAnsi="Times New Roman" w:cs="Times New Roman"/>
                                              <w:noProof/>
                                              <w:kern w:val="0"/>
                                              <w:sz w:val="2"/>
                                              <w:szCs w:val="2"/>
                                              <w:lang w:eastAsia="fr-FR"/>
                                              <w14:ligatures w14:val="none"/>
                                            </w:rPr>
                                            <w:drawing>
                                              <wp:inline distT="0" distB="0" distL="0" distR="0" wp14:anchorId="799ED041" wp14:editId="784738FD">
                                                <wp:extent cx="6645910" cy="2628265"/>
                                                <wp:effectExtent l="0" t="0" r="0" b="635"/>
                                                <wp:docPr id="394916821" name="Image 9" descr="Une image contenant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16821" name="Image 9" descr="Une image contenant texte, capture d’écran&#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5910" cy="2628265"/>
                                                        </a:xfrm>
                                                        <a:prstGeom prst="rect">
                                                          <a:avLst/>
                                                        </a:prstGeom>
                                                        <a:noFill/>
                                                        <a:ln>
                                                          <a:noFill/>
                                                        </a:ln>
                                                      </pic:spPr>
                                                    </pic:pic>
                                                  </a:graphicData>
                                                </a:graphic>
                                              </wp:inline>
                                            </w:drawing>
                                          </w:r>
                                          <w:r w:rsidRPr="00C044F0">
                                            <w:rPr>
                                              <w:rFonts w:ascii="Times New Roman" w:eastAsia="Times New Roman" w:hAnsi="Times New Roman" w:cs="Times New Roman"/>
                                              <w:kern w:val="0"/>
                                              <w:sz w:val="2"/>
                                              <w:szCs w:val="2"/>
                                              <w:lang w:eastAsia="fr-FR"/>
                                              <w14:ligatures w14:val="none"/>
                                            </w:rPr>
                                            <w:fldChar w:fldCharType="end"/>
                                          </w:r>
                                        </w:p>
                                      </w:tc>
                                    </w:tr>
                                  </w:tbl>
                                  <w:p w14:paraId="350F1B87"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5523F931"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07470355" w14:textId="77777777">
                                <w:trPr>
                                  <w:tblCellSpacing w:w="0" w:type="dxa"/>
                                </w:trPr>
                                <w:tc>
                                  <w:tcPr>
                                    <w:tcW w:w="0" w:type="auto"/>
                                    <w:tcMar>
                                      <w:top w:w="270" w:type="dxa"/>
                                      <w:left w:w="270" w:type="dxa"/>
                                      <w:bottom w:w="0" w:type="dxa"/>
                                      <w:right w:w="270" w:type="dxa"/>
                                    </w:tcMar>
                                    <w:hideMark/>
                                  </w:tcPr>
                                  <w:p w14:paraId="601BC1D6"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b/>
                                        <w:bCs/>
                                        <w:color w:val="010101"/>
                                        <w:kern w:val="0"/>
                                        <w:sz w:val="24"/>
                                        <w:lang w:eastAsia="fr-FR"/>
                                        <w14:ligatures w14:val="none"/>
                                      </w:rPr>
                                      <w:t>Serai-je payé ou pas, dans le temps des fêtes ?</w:t>
                                    </w:r>
                                  </w:p>
                                  <w:p w14:paraId="23E8244F" w14:textId="366ABAAC"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1"/>
                                        <w:szCs w:val="21"/>
                                        <w:lang w:eastAsia="fr-FR"/>
                                        <w14:ligatures w14:val="none"/>
                                      </w:rPr>
                                      <w:lastRenderedPageBreak/>
                                      <w:t>Selon le statut que je détiens, je pourrai ou non bénéficier des 10 jours chômés payés de</w:t>
                                    </w:r>
                                    <w:r>
                                      <w:rPr>
                                        <w:rFonts w:ascii="Arial" w:eastAsia="Times New Roman" w:hAnsi="Arial" w:cs="Arial"/>
                                        <w:color w:val="010101"/>
                                        <w:kern w:val="0"/>
                                        <w:sz w:val="21"/>
                                        <w:szCs w:val="21"/>
                                        <w:lang w:eastAsia="fr-FR"/>
                                        <w14:ligatures w14:val="none"/>
                                      </w:rPr>
                                      <w:t xml:space="preserve"> </w:t>
                                    </w:r>
                                    <w:r w:rsidRPr="00C044F0">
                                      <w:rPr>
                                        <w:rFonts w:ascii="Arial" w:eastAsia="Times New Roman" w:hAnsi="Arial" w:cs="Arial"/>
                                        <w:color w:val="010101"/>
                                        <w:kern w:val="0"/>
                                        <w:sz w:val="21"/>
                                        <w:szCs w:val="21"/>
                                        <w:lang w:eastAsia="fr-FR"/>
                                        <w14:ligatures w14:val="none"/>
                                      </w:rPr>
                                      <w:t>la convention collective. </w:t>
                                    </w:r>
                                  </w:p>
                                  <w:p w14:paraId="1BC59DF4"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1"/>
                                        <w:szCs w:val="21"/>
                                        <w:lang w:eastAsia="fr-FR"/>
                                        <w14:ligatures w14:val="none"/>
                                      </w:rPr>
                                      <w:t>1. Si je suis une personne régulière plus de 20 h 00, </w:t>
                                    </w:r>
                                    <w:r w:rsidRPr="00C044F0">
                                      <w:rPr>
                                        <w:rFonts w:ascii="Arial" w:eastAsia="Times New Roman" w:hAnsi="Arial" w:cs="Arial"/>
                                        <w:color w:val="010101"/>
                                        <w:kern w:val="0"/>
                                        <w:sz w:val="21"/>
                                        <w:szCs w:val="21"/>
                                        <w:shd w:val="clear" w:color="auto" w:fill="F1C40F"/>
                                        <w:lang w:eastAsia="fr-FR"/>
                                        <w14:ligatures w14:val="none"/>
                                      </w:rPr>
                                      <w:t>OUI.</w:t>
                                    </w:r>
                                  </w:p>
                                  <w:p w14:paraId="07495669"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1"/>
                                        <w:szCs w:val="21"/>
                                        <w:lang w:eastAsia="fr-FR"/>
                                        <w14:ligatures w14:val="none"/>
                                      </w:rPr>
                                      <w:t>2. Si je suis une personne régulière, moins de 20 h 00 </w:t>
                                    </w:r>
                                    <w:r w:rsidRPr="00C044F0">
                                      <w:rPr>
                                        <w:rFonts w:ascii="Arial" w:eastAsia="Times New Roman" w:hAnsi="Arial" w:cs="Arial"/>
                                        <w:color w:val="010101"/>
                                        <w:kern w:val="0"/>
                                        <w:sz w:val="21"/>
                                        <w:szCs w:val="21"/>
                                        <w:shd w:val="clear" w:color="auto" w:fill="F1C40F"/>
                                        <w:lang w:eastAsia="fr-FR"/>
                                        <w14:ligatures w14:val="none"/>
                                      </w:rPr>
                                      <w:t>NON.</w:t>
                                    </w:r>
                                  </w:p>
                                  <w:p w14:paraId="2384B989"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1"/>
                                        <w:szCs w:val="21"/>
                                        <w:lang w:eastAsia="fr-FR"/>
                                        <w14:ligatures w14:val="none"/>
                                      </w:rPr>
                                      <w:t>3. Si je suis une personne temporaire, plus de 6 mois dès le départ, </w:t>
                                    </w:r>
                                    <w:r w:rsidRPr="00C044F0">
                                      <w:rPr>
                                        <w:rFonts w:ascii="Arial" w:eastAsia="Times New Roman" w:hAnsi="Arial" w:cs="Arial"/>
                                        <w:color w:val="010101"/>
                                        <w:kern w:val="0"/>
                                        <w:sz w:val="21"/>
                                        <w:szCs w:val="21"/>
                                        <w:shd w:val="clear" w:color="auto" w:fill="F1C40F"/>
                                        <w:lang w:eastAsia="fr-FR"/>
                                        <w14:ligatures w14:val="none"/>
                                      </w:rPr>
                                      <w:t>OUI. </w:t>
                                    </w:r>
                                  </w:p>
                                  <w:p w14:paraId="35CE89DF" w14:textId="77777777" w:rsidR="00C044F0" w:rsidRPr="00C044F0" w:rsidRDefault="00C044F0" w:rsidP="00C044F0">
                                    <w:pPr>
                                      <w:spacing w:after="240" w:line="240" w:lineRule="auto"/>
                                      <w:jc w:val="both"/>
                                      <w:rPr>
                                        <w:rFonts w:ascii="Arial" w:eastAsia="Times New Roman" w:hAnsi="Arial" w:cs="Arial"/>
                                        <w:color w:val="010101"/>
                                        <w:kern w:val="0"/>
                                        <w:sz w:val="18"/>
                                        <w:szCs w:val="18"/>
                                        <w:u w:val="single"/>
                                        <w:lang w:eastAsia="fr-FR"/>
                                        <w14:ligatures w14:val="none"/>
                                      </w:rPr>
                                    </w:pPr>
                                    <w:r w:rsidRPr="00C044F0">
                                      <w:rPr>
                                        <w:rFonts w:ascii="Arial" w:eastAsia="Times New Roman" w:hAnsi="Arial" w:cs="Arial"/>
                                        <w:color w:val="010101"/>
                                        <w:kern w:val="0"/>
                                        <w:sz w:val="21"/>
                                        <w:szCs w:val="21"/>
                                        <w:u w:val="single"/>
                                        <w:lang w:eastAsia="fr-FR"/>
                                        <w14:ligatures w14:val="none"/>
                                      </w:rPr>
                                      <w:t>mais moins de 20 h 00,</w:t>
                                    </w:r>
                                    <w:r w:rsidRPr="00C044F0">
                                      <w:rPr>
                                        <w:rFonts w:ascii="Arial" w:eastAsia="Times New Roman" w:hAnsi="Arial" w:cs="Arial"/>
                                        <w:color w:val="010101"/>
                                        <w:kern w:val="0"/>
                                        <w:sz w:val="21"/>
                                        <w:szCs w:val="21"/>
                                        <w:u w:val="single"/>
                                        <w:shd w:val="clear" w:color="auto" w:fill="F1C40F"/>
                                        <w:lang w:eastAsia="fr-FR"/>
                                        <w14:ligatures w14:val="none"/>
                                      </w:rPr>
                                      <w:t> NON.</w:t>
                                    </w:r>
                                  </w:p>
                                  <w:p w14:paraId="4F8C0654" w14:textId="77C95C13"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1"/>
                                        <w:szCs w:val="21"/>
                                        <w:lang w:eastAsia="fr-FR"/>
                                        <w14:ligatures w14:val="none"/>
                                      </w:rPr>
                                      <w:t>4. Si je suis une personne temporaire moins de 6 mois ou pour une période</w:t>
                                    </w:r>
                                    <w:r>
                                      <w:rPr>
                                        <w:rFonts w:ascii="Arial" w:eastAsia="Times New Roman" w:hAnsi="Arial" w:cs="Arial"/>
                                        <w:color w:val="010101"/>
                                        <w:kern w:val="0"/>
                                        <w:sz w:val="21"/>
                                        <w:szCs w:val="21"/>
                                        <w:lang w:eastAsia="fr-FR"/>
                                        <w14:ligatures w14:val="none"/>
                                      </w:rPr>
                                      <w:t xml:space="preserve"> </w:t>
                                    </w:r>
                                    <w:r w:rsidRPr="00C044F0">
                                      <w:rPr>
                                        <w:rFonts w:ascii="Arial" w:eastAsia="Times New Roman" w:hAnsi="Arial" w:cs="Arial"/>
                                        <w:color w:val="010101"/>
                                        <w:kern w:val="0"/>
                                        <w:sz w:val="21"/>
                                        <w:szCs w:val="21"/>
                                        <w:lang w:eastAsia="fr-FR"/>
                                        <w14:ligatures w14:val="none"/>
                                      </w:rPr>
                                      <w:t>indéterminée, </w:t>
                                    </w:r>
                                    <w:r w:rsidRPr="00C044F0">
                                      <w:rPr>
                                        <w:rFonts w:ascii="Arial" w:eastAsia="Times New Roman" w:hAnsi="Arial" w:cs="Arial"/>
                                        <w:color w:val="010101"/>
                                        <w:kern w:val="0"/>
                                        <w:sz w:val="21"/>
                                        <w:szCs w:val="21"/>
                                        <w:shd w:val="clear" w:color="auto" w:fill="F1C40F"/>
                                        <w:lang w:eastAsia="fr-FR"/>
                                        <w14:ligatures w14:val="none"/>
                                      </w:rPr>
                                      <w:t>NON.</w:t>
                                    </w:r>
                                  </w:p>
                                  <w:p w14:paraId="49DBA7F2"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 </w:t>
                                    </w:r>
                                  </w:p>
                                  <w:p w14:paraId="0AC6CA2E"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1"/>
                                        <w:szCs w:val="21"/>
                                        <w:lang w:eastAsia="fr-FR"/>
                                        <w14:ligatures w14:val="none"/>
                                      </w:rPr>
                                      <w:t>Voici un rappel des statuts dans la convention collective S3 2023-2028. </w:t>
                                    </w:r>
                                  </w:p>
                                </w:tc>
                              </w:tr>
                            </w:tbl>
                            <w:p w14:paraId="4A578555"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75F3D746" w14:textId="77777777">
                                <w:trPr>
                                  <w:tblCellSpacing w:w="0" w:type="dxa"/>
                                </w:trPr>
                                <w:tc>
                                  <w:tcPr>
                                    <w:tcW w:w="0" w:type="auto"/>
                                    <w:tcMar>
                                      <w:top w:w="270" w:type="dxa"/>
                                      <w:left w:w="270" w:type="dxa"/>
                                      <w:bottom w:w="0" w:type="dxa"/>
                                      <w:right w:w="270" w:type="dxa"/>
                                    </w:tcMar>
                                    <w:hideMark/>
                                  </w:tcPr>
                                  <w:p w14:paraId="1AA2E33A" w14:textId="55887A58" w:rsidR="00C044F0" w:rsidRPr="00C044F0" w:rsidRDefault="00C044F0" w:rsidP="00C044F0">
                                    <w:pPr>
                                      <w:spacing w:after="240" w:line="240" w:lineRule="auto"/>
                                      <w:rPr>
                                        <w:rFonts w:ascii="Arial" w:eastAsia="Times New Roman" w:hAnsi="Arial" w:cs="Arial"/>
                                        <w:color w:val="010101"/>
                                        <w:kern w:val="0"/>
                                        <w:sz w:val="18"/>
                                        <w:szCs w:val="18"/>
                                        <w:lang w:eastAsia="fr-FR"/>
                                        <w14:ligatures w14:val="none"/>
                                      </w:rPr>
                                    </w:pPr>
                                    <w:r w:rsidRPr="00C044F0">
                                      <w:rPr>
                                        <w:rFonts w:ascii="Arial" w:eastAsia="Times New Roman" w:hAnsi="Arial" w:cs="Arial"/>
                                        <w:noProof/>
                                        <w:color w:val="010101"/>
                                        <w:kern w:val="0"/>
                                        <w:sz w:val="18"/>
                                        <w:szCs w:val="18"/>
                                        <w:lang w:eastAsia="fr-FR"/>
                                        <w14:ligatures w14:val="none"/>
                                      </w:rPr>
                                      <w:drawing>
                                        <wp:inline distT="0" distB="0" distL="0" distR="0" wp14:anchorId="5CA85190" wp14:editId="5F6237C5">
                                          <wp:extent cx="6645910" cy="4633595"/>
                                          <wp:effectExtent l="0" t="0" r="0" b="1905"/>
                                          <wp:docPr id="539097980" name="Image 8"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97980" name="Image 8" descr="Une image contenant texte, capture d’écran, Police, nombr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910" cy="4633595"/>
                                                  </a:xfrm>
                                                  <a:prstGeom prst="rect">
                                                    <a:avLst/>
                                                  </a:prstGeom>
                                                  <a:noFill/>
                                                  <a:ln>
                                                    <a:noFill/>
                                                  </a:ln>
                                                </pic:spPr>
                                              </pic:pic>
                                            </a:graphicData>
                                          </a:graphic>
                                        </wp:inline>
                                      </w:drawing>
                                    </w:r>
                                  </w:p>
                                </w:tc>
                              </w:tr>
                            </w:tbl>
                            <w:p w14:paraId="269682E8"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6FDEE9A5" w14:textId="77777777">
                                <w:trPr>
                                  <w:tblCellSpacing w:w="0" w:type="dxa"/>
                                </w:trPr>
                                <w:tc>
                                  <w:tcPr>
                                    <w:tcW w:w="8460" w:type="dxa"/>
                                    <w:tcMar>
                                      <w:top w:w="270" w:type="dxa"/>
                                      <w:left w:w="270" w:type="dxa"/>
                                      <w:bottom w:w="270" w:type="dxa"/>
                                      <w:right w:w="270" w:type="dxa"/>
                                    </w:tcMar>
                                    <w:hideMark/>
                                  </w:tcPr>
                                  <w:p w14:paraId="7728B61A" w14:textId="77777777"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t> </w:t>
                                    </w:r>
                                  </w:p>
                                </w:tc>
                              </w:tr>
                            </w:tbl>
                            <w:p w14:paraId="55B655DA"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3703DD5A" w14:textId="77777777">
                                <w:trPr>
                                  <w:tblCellSpacing w:w="0" w:type="dxa"/>
                                </w:trPr>
                                <w:tc>
                                  <w:tcPr>
                                    <w:tcW w:w="0" w:type="auto"/>
                                    <w:tcMar>
                                      <w:top w:w="270" w:type="dxa"/>
                                      <w:left w:w="270" w:type="dxa"/>
                                      <w:bottom w:w="0" w:type="dxa"/>
                                      <w:right w:w="270" w:type="dxa"/>
                                    </w:tcMar>
                                    <w:hideMark/>
                                  </w:tcPr>
                                  <w:tbl>
                                    <w:tblPr>
                                      <w:tblW w:w="5000" w:type="pct"/>
                                      <w:tblCellSpacing w:w="0" w:type="dxa"/>
                                      <w:tblCellMar>
                                        <w:left w:w="0" w:type="dxa"/>
                                        <w:right w:w="0" w:type="dxa"/>
                                      </w:tblCellMar>
                                      <w:tblLook w:val="04A0" w:firstRow="1" w:lastRow="0" w:firstColumn="1" w:lastColumn="0" w:noHBand="0" w:noVBand="1"/>
                                    </w:tblPr>
                                    <w:tblGrid>
                                      <w:gridCol w:w="9896"/>
                                    </w:tblGrid>
                                    <w:tr w:rsidR="00C044F0" w:rsidRPr="00C044F0" w14:paraId="11C6275B" w14:textId="77777777">
                                      <w:trPr>
                                        <w:tblCellSpacing w:w="0" w:type="dxa"/>
                                      </w:trPr>
                                      <w:tc>
                                        <w:tcPr>
                                          <w:tcW w:w="0" w:type="auto"/>
                                          <w:hideMark/>
                                        </w:tcPr>
                                        <w:p w14:paraId="4F087039" w14:textId="7E7947CF"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lastRenderedPageBreak/>
                                            <w:fldChar w:fldCharType="begin"/>
                                          </w:r>
                                          <w:r w:rsidRPr="00C044F0">
                                            <w:rPr>
                                              <w:rFonts w:ascii="Times New Roman" w:eastAsia="Times New Roman" w:hAnsi="Times New Roman" w:cs="Times New Roman"/>
                                              <w:kern w:val="0"/>
                                              <w:sz w:val="2"/>
                                              <w:szCs w:val="2"/>
                                              <w:lang w:eastAsia="fr-FR"/>
                                              <w14:ligatures w14:val="none"/>
                                            </w:rPr>
                                            <w:instrText xml:space="preserve"> INCLUDEPICTURE "/Users/jonep/Library/Group Containers/UBF8T346G9.ms/WebArchiveCopyPasteTempFiles/com.microsoft.Word/Soutienavosprojetlutins.jpg?1765199872716" \* MERGEFORMATINET </w:instrText>
                                          </w:r>
                                          <w:r w:rsidRPr="00C044F0">
                                            <w:rPr>
                                              <w:rFonts w:ascii="Times New Roman" w:eastAsia="Times New Roman" w:hAnsi="Times New Roman" w:cs="Times New Roman"/>
                                              <w:kern w:val="0"/>
                                              <w:sz w:val="2"/>
                                              <w:szCs w:val="2"/>
                                              <w:lang w:eastAsia="fr-FR"/>
                                              <w14:ligatures w14:val="none"/>
                                            </w:rPr>
                                            <w:fldChar w:fldCharType="separate"/>
                                          </w:r>
                                          <w:r w:rsidRPr="00C044F0">
                                            <w:rPr>
                                              <w:rFonts w:ascii="Times New Roman" w:eastAsia="Times New Roman" w:hAnsi="Times New Roman" w:cs="Times New Roman"/>
                                              <w:noProof/>
                                              <w:kern w:val="0"/>
                                              <w:sz w:val="2"/>
                                              <w:szCs w:val="2"/>
                                              <w:lang w:eastAsia="fr-FR"/>
                                              <w14:ligatures w14:val="none"/>
                                            </w:rPr>
                                            <w:drawing>
                                              <wp:inline distT="0" distB="0" distL="0" distR="0" wp14:anchorId="404DD635" wp14:editId="56027621">
                                                <wp:extent cx="6645910" cy="2628265"/>
                                                <wp:effectExtent l="0" t="0" r="0" b="635"/>
                                                <wp:docPr id="706739199" name="Image 7" descr="Une image contenant Noël, clipart,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39199" name="Image 7" descr="Une image contenant Noël, clipart, dessin humoristiqu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910" cy="2628265"/>
                                                        </a:xfrm>
                                                        <a:prstGeom prst="rect">
                                                          <a:avLst/>
                                                        </a:prstGeom>
                                                        <a:noFill/>
                                                        <a:ln>
                                                          <a:noFill/>
                                                        </a:ln>
                                                      </pic:spPr>
                                                    </pic:pic>
                                                  </a:graphicData>
                                                </a:graphic>
                                              </wp:inline>
                                            </w:drawing>
                                          </w:r>
                                          <w:r w:rsidRPr="00C044F0">
                                            <w:rPr>
                                              <w:rFonts w:ascii="Times New Roman" w:eastAsia="Times New Roman" w:hAnsi="Times New Roman" w:cs="Times New Roman"/>
                                              <w:kern w:val="0"/>
                                              <w:sz w:val="2"/>
                                              <w:szCs w:val="2"/>
                                              <w:lang w:eastAsia="fr-FR"/>
                                              <w14:ligatures w14:val="none"/>
                                            </w:rPr>
                                            <w:fldChar w:fldCharType="end"/>
                                          </w:r>
                                        </w:p>
                                      </w:tc>
                                    </w:tr>
                                  </w:tbl>
                                  <w:p w14:paraId="79E09011"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2A4FA53B"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20E4B845" w14:textId="77777777">
                                <w:trPr>
                                  <w:tblCellSpacing w:w="0" w:type="dxa"/>
                                </w:trPr>
                                <w:tc>
                                  <w:tcPr>
                                    <w:tcW w:w="0" w:type="auto"/>
                                    <w:tcMar>
                                      <w:top w:w="270" w:type="dxa"/>
                                      <w:left w:w="270" w:type="dxa"/>
                                      <w:bottom w:w="0" w:type="dxa"/>
                                      <w:right w:w="270" w:type="dxa"/>
                                    </w:tcMar>
                                    <w:hideMark/>
                                  </w:tcPr>
                                  <w:p w14:paraId="4C82929D" w14:textId="77777777" w:rsidR="00C044F0" w:rsidRPr="00C044F0" w:rsidRDefault="00C044F0" w:rsidP="00C044F0">
                                    <w:pPr>
                                      <w:spacing w:before="100" w:beforeAutospacing="1" w:after="100" w:afterAutospacing="1" w:line="240" w:lineRule="auto"/>
                                      <w:jc w:val="center"/>
                                      <w:outlineLvl w:val="1"/>
                                      <w:rPr>
                                        <w:rFonts w:ascii="Arial" w:eastAsia="Times New Roman" w:hAnsi="Arial" w:cs="Arial"/>
                                        <w:b/>
                                        <w:bCs/>
                                        <w:color w:val="010101"/>
                                        <w:kern w:val="0"/>
                                        <w:sz w:val="27"/>
                                        <w:szCs w:val="27"/>
                                        <w:lang w:eastAsia="fr-FR"/>
                                        <w14:ligatures w14:val="none"/>
                                      </w:rPr>
                                    </w:pPr>
                                    <w:r w:rsidRPr="00C044F0">
                                      <w:rPr>
                                        <w:rFonts w:ascii="Arial" w:eastAsia="Times New Roman" w:hAnsi="Arial" w:cs="Arial"/>
                                        <w:b/>
                                        <w:bCs/>
                                        <w:color w:val="010101"/>
                                        <w:kern w:val="0"/>
                                        <w:sz w:val="27"/>
                                        <w:szCs w:val="27"/>
                                        <w:lang w:eastAsia="fr-FR"/>
                                        <w14:ligatures w14:val="none"/>
                                      </w:rPr>
                                      <w:t>Soutien à vos projets</w:t>
                                    </w:r>
                                  </w:p>
                                  <w:p w14:paraId="483F6421"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b/>
                                        <w:bCs/>
                                        <w:color w:val="010101"/>
                                        <w:kern w:val="0"/>
                                        <w:sz w:val="21"/>
                                        <w:szCs w:val="21"/>
                                        <w:lang w:eastAsia="fr-FR"/>
                                        <w14:ligatures w14:val="none"/>
                                      </w:rPr>
                                      <w:t>Faites-nous part de vos projets de fêtes !</w:t>
                                    </w:r>
                                  </w:p>
                                  <w:p w14:paraId="42F130B0"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1"/>
                                        <w:szCs w:val="21"/>
                                        <w:lang w:eastAsia="fr-FR"/>
                                        <w14:ligatures w14:val="none"/>
                                      </w:rPr>
                                      <w:t>Vous organisez un panier de Noël ou une opération-cadeaux avec votre équipe-école, vous collectez des vêtements chauds pour les gens dans le besoin ?</w:t>
                                    </w:r>
                                  </w:p>
                                  <w:p w14:paraId="39E59C97"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b/>
                                        <w:bCs/>
                                        <w:color w:val="010101"/>
                                        <w:kern w:val="0"/>
                                        <w:sz w:val="21"/>
                                        <w:szCs w:val="21"/>
                                        <w:lang w:eastAsia="fr-FR"/>
                                        <w14:ligatures w14:val="none"/>
                                      </w:rPr>
                                      <w:t>Partagez-nous votre initiative et nous la mettrons sur nos réseaux sociaux !</w:t>
                                    </w:r>
                                  </w:p>
                                  <w:p w14:paraId="38B51FBA"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 </w:t>
                                    </w:r>
                                  </w:p>
                                  <w:p w14:paraId="178EF85E"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b/>
                                        <w:bCs/>
                                        <w:color w:val="010101"/>
                                        <w:kern w:val="0"/>
                                        <w:sz w:val="27"/>
                                        <w:szCs w:val="27"/>
                                        <w:lang w:eastAsia="fr-FR"/>
                                        <w14:ligatures w14:val="none"/>
                                      </w:rPr>
                                      <w:t>Remplissez le formulaire sur notre site </w:t>
                                    </w:r>
                                    <w:hyperlink r:id="rId20" w:tooltip="https://app.infolettres.lacsq.org/redirect?ct=C_DHB8oMCuj3rlhQLiJiRfwMjpEcEWWDCYqqQ19f9-C2x-iu_SAqTmTO3btmq66rAwvyLonj3lzVkYHTOP6pvdYjuhQj4ERVqJEpB4QTOMJ4LSPQ4JBmENp7fSoW2PYc" w:history="1">
                                      <w:r w:rsidRPr="00C044F0">
                                        <w:rPr>
                                          <w:rFonts w:ascii="Arial" w:eastAsia="Times New Roman" w:hAnsi="Arial" w:cs="Arial"/>
                                          <w:b/>
                                          <w:bCs/>
                                          <w:color w:val="010101"/>
                                          <w:kern w:val="0"/>
                                          <w:sz w:val="27"/>
                                          <w:szCs w:val="27"/>
                                          <w:u w:val="single"/>
                                          <w:lang w:eastAsia="fr-FR"/>
                                          <w14:ligatures w14:val="none"/>
                                        </w:rPr>
                                        <w:t>ICI. </w:t>
                                      </w:r>
                                    </w:hyperlink>
                                  </w:p>
                                  <w:p w14:paraId="62DAE0CC"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b/>
                                        <w:bCs/>
                                        <w:color w:val="010101"/>
                                        <w:kern w:val="0"/>
                                        <w:sz w:val="27"/>
                                        <w:szCs w:val="27"/>
                                        <w:lang w:eastAsia="fr-FR"/>
                                        <w14:ligatures w14:val="none"/>
                                      </w:rPr>
                                      <w:t>avant le 14 décembre 2025 à 16 h</w:t>
                                    </w:r>
                                  </w:p>
                                  <w:p w14:paraId="01EEEA39"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 </w:t>
                                    </w:r>
                                  </w:p>
                                  <w:p w14:paraId="459C46B4"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1"/>
                                        <w:szCs w:val="21"/>
                                        <w:lang w:eastAsia="fr-FR"/>
                                        <w14:ligatures w14:val="none"/>
                                      </w:rPr>
                                      <w:t>Ensemble, faisons briller l'esprit des fêtes dans nos écoles. </w:t>
                                    </w:r>
                                  </w:p>
                                  <w:p w14:paraId="17513180"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b/>
                                        <w:bCs/>
                                        <w:color w:val="E74C3C"/>
                                        <w:kern w:val="0"/>
                                        <w:sz w:val="21"/>
                                        <w:szCs w:val="21"/>
                                        <w:lang w:eastAsia="fr-FR"/>
                                        <w14:ligatures w14:val="none"/>
                                      </w:rPr>
                                      <w:t>Psst !</w:t>
                                    </w:r>
                                    <w:r w:rsidRPr="00C044F0">
                                      <w:rPr>
                                        <w:rFonts w:ascii="Arial" w:eastAsia="Times New Roman" w:hAnsi="Arial" w:cs="Arial"/>
                                        <w:color w:val="E74C3C"/>
                                        <w:kern w:val="0"/>
                                        <w:sz w:val="21"/>
                                        <w:szCs w:val="21"/>
                                        <w:lang w:eastAsia="fr-FR"/>
                                        <w14:ligatures w14:val="none"/>
                                      </w:rPr>
                                      <w:t> Une carte-cadeau de 50 $ sera tirée au hasard le 16 décembre 2025 parmi tous les projets soumis.</w:t>
                                    </w:r>
                                  </w:p>
                                </w:tc>
                              </w:tr>
                            </w:tbl>
                            <w:p w14:paraId="017DEE76"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527DDB4F" w14:textId="77777777">
                                <w:trPr>
                                  <w:tblCellSpacing w:w="0" w:type="dxa"/>
                                </w:trPr>
                                <w:tc>
                                  <w:tcPr>
                                    <w:tcW w:w="0" w:type="auto"/>
                                    <w:shd w:val="clear" w:color="auto" w:fill="E8E86A"/>
                                    <w:tcMar>
                                      <w:top w:w="270" w:type="dxa"/>
                                      <w:left w:w="270" w:type="dxa"/>
                                      <w:bottom w:w="0" w:type="dxa"/>
                                      <w:right w:w="270" w:type="dxa"/>
                                    </w:tcMar>
                                    <w:hideMark/>
                                  </w:tcPr>
                                  <w:p w14:paraId="5731CB9B" w14:textId="5BD54498"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21"/>
                                        <w:szCs w:val="21"/>
                                        <w:lang w:eastAsia="fr-FR"/>
                                        <w14:ligatures w14:val="none"/>
                                      </w:rPr>
                                      <w:t>École Le Tournesol</w:t>
                                    </w:r>
                                    <w:r w:rsidRPr="00C044F0">
                                      <w:rPr>
                                        <w:rFonts w:ascii="Arial" w:eastAsia="Times New Roman" w:hAnsi="Arial" w:cs="Arial"/>
                                        <w:color w:val="010101"/>
                                        <w:kern w:val="0"/>
                                        <w:sz w:val="21"/>
                                        <w:szCs w:val="21"/>
                                        <w:lang w:eastAsia="fr-FR"/>
                                        <w14:ligatures w14:val="none"/>
                                      </w:rPr>
                                      <w:fldChar w:fldCharType="begin"/>
                                    </w:r>
                                    <w:r w:rsidRPr="00C044F0">
                                      <w:rPr>
                                        <w:rFonts w:ascii="Arial" w:eastAsia="Times New Roman" w:hAnsi="Arial" w:cs="Arial"/>
                                        <w:color w:val="010101"/>
                                        <w:kern w:val="0"/>
                                        <w:sz w:val="21"/>
                                        <w:szCs w:val="21"/>
                                        <w:lang w:eastAsia="fr-FR"/>
                                        <w14:ligatures w14:val="none"/>
                                      </w:rPr>
                                      <w:instrText xml:space="preserve"> INCLUDEPICTURE "/Users/jonep/Library/Group Containers/UBF8T346G9.ms/WebArchiveCopyPasteTempFiles/com.microsoft.Word/1f33b.png" \* MERGEFORMATINET </w:instrText>
                                    </w:r>
                                    <w:r w:rsidRPr="00C044F0">
                                      <w:rPr>
                                        <w:rFonts w:ascii="Arial" w:eastAsia="Times New Roman" w:hAnsi="Arial" w:cs="Arial"/>
                                        <w:color w:val="010101"/>
                                        <w:kern w:val="0"/>
                                        <w:sz w:val="21"/>
                                        <w:szCs w:val="21"/>
                                        <w:lang w:eastAsia="fr-FR"/>
                                        <w14:ligatures w14:val="none"/>
                                      </w:rPr>
                                      <w:fldChar w:fldCharType="separate"/>
                                    </w:r>
                                    <w:r w:rsidRPr="00C044F0">
                                      <w:rPr>
                                        <w:rFonts w:ascii="Arial" w:eastAsia="Times New Roman" w:hAnsi="Arial" w:cs="Arial"/>
                                        <w:noProof/>
                                        <w:color w:val="010101"/>
                                        <w:kern w:val="0"/>
                                        <w:sz w:val="21"/>
                                        <w:szCs w:val="21"/>
                                        <w:lang w:eastAsia="fr-FR"/>
                                        <w14:ligatures w14:val="none"/>
                                      </w:rPr>
                                      <w:drawing>
                                        <wp:inline distT="0" distB="0" distL="0" distR="0" wp14:anchorId="051F8161" wp14:editId="7B21D42A">
                                          <wp:extent cx="206375" cy="206375"/>
                                          <wp:effectExtent l="0" t="0" r="0" b="0"/>
                                          <wp:docPr id="1001313211"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044F0">
                                      <w:rPr>
                                        <w:rFonts w:ascii="Arial" w:eastAsia="Times New Roman" w:hAnsi="Arial" w:cs="Arial"/>
                                        <w:color w:val="010101"/>
                                        <w:kern w:val="0"/>
                                        <w:sz w:val="21"/>
                                        <w:szCs w:val="21"/>
                                        <w:lang w:eastAsia="fr-FR"/>
                                        <w14:ligatures w14:val="none"/>
                                      </w:rPr>
                                      <w:fldChar w:fldCharType="end"/>
                                    </w:r>
                                  </w:p>
                                  <w:p w14:paraId="2C5CCFA1" w14:textId="77777777" w:rsidR="00C044F0" w:rsidRPr="00C044F0" w:rsidRDefault="00C044F0" w:rsidP="00C044F0">
                                    <w:pPr>
                                      <w:spacing w:after="240" w:line="240" w:lineRule="auto"/>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Besoin de lutins à l'école Le Tournesol</w:t>
                                    </w:r>
                                  </w:p>
                                  <w:p w14:paraId="7F961C04" w14:textId="650DC64F"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Nous avons la chance d’être auprès d’enfants ayant un trouble du spectre de l’autisme dans lamerveilleuse école Le Tournesol. Avec mes collègues, nous avons eu l’idée de nous unir pour organiser une belle fête de Noël. Notre objectif : leur offrir un moment magique, chaleureux et rassembleur.</w:t>
                                    </w:r>
                                    <w:r w:rsidRPr="00C044F0">
                                      <w:rPr>
                                        <w:rFonts w:ascii="Arial" w:eastAsia="Times New Roman" w:hAnsi="Arial" w:cs="Arial"/>
                                        <w:color w:val="010101"/>
                                        <w:kern w:val="0"/>
                                        <w:sz w:val="18"/>
                                        <w:szCs w:val="18"/>
                                        <w:lang w:eastAsia="fr-FR"/>
                                        <w14:ligatures w14:val="none"/>
                                      </w:rPr>
                                      <w:fldChar w:fldCharType="begin"/>
                                    </w:r>
                                    <w:r w:rsidRPr="00C044F0">
                                      <w:rPr>
                                        <w:rFonts w:ascii="Arial" w:eastAsia="Times New Roman" w:hAnsi="Arial" w:cs="Arial"/>
                                        <w:color w:val="010101"/>
                                        <w:kern w:val="0"/>
                                        <w:sz w:val="18"/>
                                        <w:szCs w:val="18"/>
                                        <w:lang w:eastAsia="fr-FR"/>
                                        <w14:ligatures w14:val="none"/>
                                      </w:rPr>
                                      <w:instrText xml:space="preserve"> INCLUDEPICTURE "/Users/jonep/Library/Group Containers/UBF8T346G9.ms/WebArchiveCopyPasteTempFiles/com.microsoft.Word/1fa75.png" \* MERGEFORMATINET </w:instrText>
                                    </w:r>
                                    <w:r w:rsidRPr="00C044F0">
                                      <w:rPr>
                                        <w:rFonts w:ascii="Arial" w:eastAsia="Times New Roman" w:hAnsi="Arial" w:cs="Arial"/>
                                        <w:color w:val="010101"/>
                                        <w:kern w:val="0"/>
                                        <w:sz w:val="18"/>
                                        <w:szCs w:val="18"/>
                                        <w:lang w:eastAsia="fr-FR"/>
                                        <w14:ligatures w14:val="none"/>
                                      </w:rPr>
                                      <w:fldChar w:fldCharType="separate"/>
                                    </w:r>
                                    <w:r w:rsidRPr="00C044F0">
                                      <w:rPr>
                                        <w:rFonts w:ascii="Arial" w:eastAsia="Times New Roman" w:hAnsi="Arial" w:cs="Arial"/>
                                        <w:noProof/>
                                        <w:color w:val="010101"/>
                                        <w:kern w:val="0"/>
                                        <w:sz w:val="18"/>
                                        <w:szCs w:val="18"/>
                                        <w:lang w:eastAsia="fr-FR"/>
                                        <w14:ligatures w14:val="none"/>
                                      </w:rPr>
                                      <w:drawing>
                                        <wp:inline distT="0" distB="0" distL="0" distR="0" wp14:anchorId="24B31CB7" wp14:editId="19F4F2A8">
                                          <wp:extent cx="206375" cy="206375"/>
                                          <wp:effectExtent l="0" t="0" r="0" b="0"/>
                                          <wp:docPr id="388211713"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044F0">
                                      <w:rPr>
                                        <w:rFonts w:ascii="Arial" w:eastAsia="Times New Roman" w:hAnsi="Arial" w:cs="Arial"/>
                                        <w:color w:val="010101"/>
                                        <w:kern w:val="0"/>
                                        <w:sz w:val="18"/>
                                        <w:szCs w:val="18"/>
                                        <w:lang w:eastAsia="fr-FR"/>
                                        <w14:ligatures w14:val="none"/>
                                      </w:rPr>
                                      <w:fldChar w:fldCharType="end"/>
                                    </w:r>
                                  </w:p>
                                  <w:p w14:paraId="3CBDBF10"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Malheureusement, avec les coupures et la réalité actuelle, nos moyens sont très limités. Nous ferons preuve de créativité pour les gâter, mais nous aimerions aussi qu’ils puissent déballer un petit cadeau.</w:t>
                                    </w:r>
                                  </w:p>
                                  <w:p w14:paraId="56579B28"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C’est pourquoi je fais appel à votre générosité.</w:t>
                                    </w:r>
                                  </w:p>
                                  <w:p w14:paraId="79E83F45" w14:textId="77777777" w:rsidR="00C044F0" w:rsidRPr="00C044F0" w:rsidRDefault="00C044F0" w:rsidP="00C044F0">
                                    <w:pPr>
                                      <w:spacing w:after="240" w:line="240" w:lineRule="auto"/>
                                      <w:jc w:val="both"/>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Nous avons environ 30 élèves, et toute contribution, petite ou grande, serait grandement appréciée. Je m’occuperai personnellement d’acheter les cadeaux en fonction de leurs intérêts.</w:t>
                                    </w:r>
                                  </w:p>
                                  <w:p w14:paraId="5DD02FED" w14:textId="283CEBA9"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Merci d’avance de nous aider à faire vivre la magie de Noël. </w:t>
                                    </w:r>
                                    <w:r w:rsidRPr="00C044F0">
                                      <w:rPr>
                                        <w:rFonts w:ascii="Arial" w:eastAsia="Times New Roman" w:hAnsi="Arial" w:cs="Arial"/>
                                        <w:color w:val="010101"/>
                                        <w:kern w:val="0"/>
                                        <w:sz w:val="18"/>
                                        <w:szCs w:val="18"/>
                                        <w:lang w:eastAsia="fr-FR"/>
                                        <w14:ligatures w14:val="none"/>
                                      </w:rPr>
                                      <w:fldChar w:fldCharType="begin"/>
                                    </w:r>
                                    <w:r w:rsidRPr="00C044F0">
                                      <w:rPr>
                                        <w:rFonts w:ascii="Arial" w:eastAsia="Times New Roman" w:hAnsi="Arial" w:cs="Arial"/>
                                        <w:color w:val="010101"/>
                                        <w:kern w:val="0"/>
                                        <w:sz w:val="18"/>
                                        <w:szCs w:val="18"/>
                                        <w:lang w:eastAsia="fr-FR"/>
                                        <w14:ligatures w14:val="none"/>
                                      </w:rPr>
                                      <w:instrText xml:space="preserve"> INCLUDEPICTURE "/Users/jonep/Library/Group Containers/UBF8T346G9.ms/WebArchiveCopyPasteTempFiles/com.microsoft.Word/2764.png" \* MERGEFORMATINET </w:instrText>
                                    </w:r>
                                    <w:r w:rsidRPr="00C044F0">
                                      <w:rPr>
                                        <w:rFonts w:ascii="Arial" w:eastAsia="Times New Roman" w:hAnsi="Arial" w:cs="Arial"/>
                                        <w:color w:val="010101"/>
                                        <w:kern w:val="0"/>
                                        <w:sz w:val="18"/>
                                        <w:szCs w:val="18"/>
                                        <w:lang w:eastAsia="fr-FR"/>
                                        <w14:ligatures w14:val="none"/>
                                      </w:rPr>
                                      <w:fldChar w:fldCharType="separate"/>
                                    </w:r>
                                    <w:r w:rsidRPr="00C044F0">
                                      <w:rPr>
                                        <w:rFonts w:ascii="Arial" w:eastAsia="Times New Roman" w:hAnsi="Arial" w:cs="Arial"/>
                                        <w:noProof/>
                                        <w:color w:val="010101"/>
                                        <w:kern w:val="0"/>
                                        <w:sz w:val="18"/>
                                        <w:szCs w:val="18"/>
                                        <w:lang w:eastAsia="fr-FR"/>
                                        <w14:ligatures w14:val="none"/>
                                      </w:rPr>
                                      <w:drawing>
                                        <wp:inline distT="0" distB="0" distL="0" distR="0" wp14:anchorId="06614DFC" wp14:editId="0403FE3C">
                                          <wp:extent cx="206375" cy="206375"/>
                                          <wp:effectExtent l="0" t="0" r="0" b="0"/>
                                          <wp:docPr id="886555643"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044F0">
                                      <w:rPr>
                                        <w:rFonts w:ascii="Arial" w:eastAsia="Times New Roman" w:hAnsi="Arial" w:cs="Arial"/>
                                        <w:color w:val="010101"/>
                                        <w:kern w:val="0"/>
                                        <w:sz w:val="18"/>
                                        <w:szCs w:val="18"/>
                                        <w:lang w:eastAsia="fr-FR"/>
                                        <w14:ligatures w14:val="none"/>
                                      </w:rPr>
                                      <w:fldChar w:fldCharType="end"/>
                                    </w:r>
                                    <w:r w:rsidRPr="00C044F0">
                                      <w:rPr>
                                        <w:rFonts w:ascii="Arial" w:eastAsia="Times New Roman" w:hAnsi="Arial" w:cs="Arial"/>
                                        <w:color w:val="010101"/>
                                        <w:kern w:val="0"/>
                                        <w:sz w:val="18"/>
                                        <w:szCs w:val="18"/>
                                        <w:lang w:eastAsia="fr-FR"/>
                                        <w14:ligatures w14:val="none"/>
                                      </w:rPr>
                                      <w:fldChar w:fldCharType="begin"/>
                                    </w:r>
                                    <w:r w:rsidRPr="00C044F0">
                                      <w:rPr>
                                        <w:rFonts w:ascii="Arial" w:eastAsia="Times New Roman" w:hAnsi="Arial" w:cs="Arial"/>
                                        <w:color w:val="010101"/>
                                        <w:kern w:val="0"/>
                                        <w:sz w:val="18"/>
                                        <w:szCs w:val="18"/>
                                        <w:lang w:eastAsia="fr-FR"/>
                                        <w14:ligatures w14:val="none"/>
                                      </w:rPr>
                                      <w:instrText xml:space="preserve"> INCLUDEPICTURE "/Users/jonep/Library/Group Containers/UBF8T346G9.ms/WebArchiveCopyPasteTempFiles/com.microsoft.Word/1f384.png" \* MERGEFORMATINET </w:instrText>
                                    </w:r>
                                    <w:r w:rsidRPr="00C044F0">
                                      <w:rPr>
                                        <w:rFonts w:ascii="Arial" w:eastAsia="Times New Roman" w:hAnsi="Arial" w:cs="Arial"/>
                                        <w:color w:val="010101"/>
                                        <w:kern w:val="0"/>
                                        <w:sz w:val="18"/>
                                        <w:szCs w:val="18"/>
                                        <w:lang w:eastAsia="fr-FR"/>
                                        <w14:ligatures w14:val="none"/>
                                      </w:rPr>
                                      <w:fldChar w:fldCharType="separate"/>
                                    </w:r>
                                    <w:r w:rsidRPr="00C044F0">
                                      <w:rPr>
                                        <w:rFonts w:ascii="Arial" w:eastAsia="Times New Roman" w:hAnsi="Arial" w:cs="Arial"/>
                                        <w:noProof/>
                                        <w:color w:val="010101"/>
                                        <w:kern w:val="0"/>
                                        <w:sz w:val="18"/>
                                        <w:szCs w:val="18"/>
                                        <w:lang w:eastAsia="fr-FR"/>
                                        <w14:ligatures w14:val="none"/>
                                      </w:rPr>
                                      <w:drawing>
                                        <wp:inline distT="0" distB="0" distL="0" distR="0" wp14:anchorId="5DF9642F" wp14:editId="4E2EE9F2">
                                          <wp:extent cx="206375" cy="206375"/>
                                          <wp:effectExtent l="0" t="0" r="0" b="0"/>
                                          <wp:docPr id="1700256698"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C044F0">
                                      <w:rPr>
                                        <w:rFonts w:ascii="Arial" w:eastAsia="Times New Roman" w:hAnsi="Arial" w:cs="Arial"/>
                                        <w:color w:val="010101"/>
                                        <w:kern w:val="0"/>
                                        <w:sz w:val="18"/>
                                        <w:szCs w:val="18"/>
                                        <w:lang w:eastAsia="fr-FR"/>
                                        <w14:ligatures w14:val="none"/>
                                      </w:rPr>
                                      <w:fldChar w:fldCharType="end"/>
                                    </w:r>
                                  </w:p>
                                  <w:p w14:paraId="16CB8CAA"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Arial" w:eastAsia="Times New Roman" w:hAnsi="Arial" w:cs="Arial"/>
                                        <w:color w:val="010101"/>
                                        <w:kern w:val="0"/>
                                        <w:sz w:val="18"/>
                                        <w:szCs w:val="18"/>
                                        <w:lang w:eastAsia="fr-FR"/>
                                        <w14:ligatures w14:val="none"/>
                                      </w:rPr>
                                      <w:t>Contacter Alysson ou Cynthia d'ici le 19 décembre 2025.</w:t>
                                    </w:r>
                                  </w:p>
                                  <w:p w14:paraId="19E00903" w14:textId="77777777" w:rsidR="00C044F0" w:rsidRPr="00C044F0" w:rsidRDefault="00C044F0" w:rsidP="00C044F0">
                                    <w:pPr>
                                      <w:spacing w:after="240" w:line="240" w:lineRule="auto"/>
                                      <w:rPr>
                                        <w:rFonts w:ascii="Arial" w:eastAsia="Times New Roman" w:hAnsi="Arial" w:cs="Arial"/>
                                        <w:color w:val="010101"/>
                                        <w:kern w:val="0"/>
                                        <w:sz w:val="18"/>
                                        <w:szCs w:val="18"/>
                                        <w:lang w:eastAsia="fr-FR"/>
                                        <w14:ligatures w14:val="none"/>
                                      </w:rPr>
                                    </w:pPr>
                                    <w:hyperlink r:id="rId25" w:history="1">
                                      <w:r w:rsidRPr="00C044F0">
                                        <w:rPr>
                                          <w:rFonts w:ascii="Arial" w:eastAsia="Times New Roman" w:hAnsi="Arial" w:cs="Arial"/>
                                          <w:color w:val="CC4950"/>
                                          <w:kern w:val="0"/>
                                          <w:sz w:val="18"/>
                                          <w:szCs w:val="18"/>
                                          <w:u w:val="single"/>
                                          <w:lang w:eastAsia="fr-FR"/>
                                          <w14:ligatures w14:val="none"/>
                                        </w:rPr>
                                        <w:t>Alysson-belval@csspi.gouv.qc.ca</w:t>
                                      </w:r>
                                    </w:hyperlink>
                                  </w:p>
                                  <w:p w14:paraId="42C674DB" w14:textId="77777777" w:rsidR="00C044F0" w:rsidRPr="00C044F0" w:rsidRDefault="00C044F0" w:rsidP="00C044F0">
                                    <w:pPr>
                                      <w:spacing w:after="240" w:line="240" w:lineRule="auto"/>
                                      <w:rPr>
                                        <w:rFonts w:ascii="Arial" w:eastAsia="Times New Roman" w:hAnsi="Arial" w:cs="Arial"/>
                                        <w:color w:val="010101"/>
                                        <w:kern w:val="0"/>
                                        <w:sz w:val="18"/>
                                        <w:szCs w:val="18"/>
                                        <w:lang w:eastAsia="fr-FR"/>
                                        <w14:ligatures w14:val="none"/>
                                      </w:rPr>
                                    </w:pPr>
                                    <w:hyperlink r:id="rId26" w:history="1">
                                      <w:r w:rsidRPr="00C044F0">
                                        <w:rPr>
                                          <w:rFonts w:ascii="Arial" w:eastAsia="Times New Roman" w:hAnsi="Arial" w:cs="Arial"/>
                                          <w:color w:val="CC4950"/>
                                          <w:kern w:val="0"/>
                                          <w:sz w:val="18"/>
                                          <w:szCs w:val="18"/>
                                          <w:u w:val="single"/>
                                          <w:lang w:eastAsia="fr-FR"/>
                                          <w14:ligatures w14:val="none"/>
                                        </w:rPr>
                                        <w:t>Cynthia-boisvert@csspi.gouv.qc.ca</w:t>
                                      </w:r>
                                    </w:hyperlink>
                                  </w:p>
                                </w:tc>
                              </w:tr>
                            </w:tbl>
                            <w:p w14:paraId="4153592A"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0221C8D6" w14:textId="77777777">
                                <w:trPr>
                                  <w:tblCellSpacing w:w="0" w:type="dxa"/>
                                </w:trPr>
                                <w:tc>
                                  <w:tcPr>
                                    <w:tcW w:w="8460" w:type="dxa"/>
                                    <w:tcMar>
                                      <w:top w:w="270" w:type="dxa"/>
                                      <w:left w:w="270" w:type="dxa"/>
                                      <w:bottom w:w="270" w:type="dxa"/>
                                      <w:right w:w="270" w:type="dxa"/>
                                    </w:tcMar>
                                    <w:hideMark/>
                                  </w:tcPr>
                                  <w:p w14:paraId="35907693" w14:textId="77777777" w:rsidR="00C044F0" w:rsidRPr="00C044F0" w:rsidRDefault="00C044F0" w:rsidP="00C044F0">
                                    <w:pPr>
                                      <w:spacing w:after="0" w:line="0" w:lineRule="atLeast"/>
                                      <w:jc w:val="center"/>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t> </w:t>
                                    </w:r>
                                  </w:p>
                                </w:tc>
                              </w:tr>
                            </w:tbl>
                            <w:p w14:paraId="65226EA4"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730CE265" w14:textId="77777777">
                                <w:trPr>
                                  <w:tblCellSpacing w:w="0" w:type="dxa"/>
                                </w:trPr>
                                <w:tc>
                                  <w:tcPr>
                                    <w:tcW w:w="0" w:type="auto"/>
                                    <w:shd w:val="clear" w:color="auto" w:fill="BCEAFE"/>
                                    <w:tcMar>
                                      <w:top w:w="270" w:type="dxa"/>
                                      <w:left w:w="270" w:type="dxa"/>
                                      <w:bottom w:w="0" w:type="dxa"/>
                                      <w:right w:w="270" w:type="dxa"/>
                                    </w:tcMar>
                                    <w:hideMark/>
                                  </w:tcPr>
                                  <w:p w14:paraId="74FB6C8F"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Poppins" w:eastAsia="Times New Roman" w:hAnsi="Poppins" w:cs="Poppins"/>
                                        <w:b/>
                                        <w:bCs/>
                                        <w:color w:val="0066FF"/>
                                        <w:kern w:val="0"/>
                                        <w:sz w:val="35"/>
                                        <w:szCs w:val="35"/>
                                        <w:lang w:eastAsia="fr-FR"/>
                                        <w14:ligatures w14:val="none"/>
                                      </w:rPr>
                                      <w:t>Comment être bien informé(e) en tout temps</w:t>
                                    </w:r>
                                    <w:r w:rsidRPr="00C044F0">
                                      <w:rPr>
                                        <w:rFonts w:ascii="Times New Roman" w:eastAsia="Times New Roman" w:hAnsi="Times New Roman" w:cs="Times New Roman"/>
                                        <w:b/>
                                        <w:bCs/>
                                        <w:color w:val="0066FF"/>
                                        <w:kern w:val="0"/>
                                        <w:sz w:val="35"/>
                                        <w:szCs w:val="35"/>
                                        <w:lang w:eastAsia="fr-FR"/>
                                        <w14:ligatures w14:val="none"/>
                                      </w:rPr>
                                      <w:t> </w:t>
                                    </w:r>
                                    <w:r w:rsidRPr="00C044F0">
                                      <w:rPr>
                                        <w:rFonts w:ascii="Poppins" w:eastAsia="Times New Roman" w:hAnsi="Poppins" w:cs="Poppins"/>
                                        <w:b/>
                                        <w:bCs/>
                                        <w:color w:val="0066FF"/>
                                        <w:kern w:val="0"/>
                                        <w:sz w:val="35"/>
                                        <w:szCs w:val="35"/>
                                        <w:lang w:eastAsia="fr-FR"/>
                                        <w14:ligatures w14:val="none"/>
                                      </w:rPr>
                                      <w:t>? </w:t>
                                    </w:r>
                                  </w:p>
                                  <w:p w14:paraId="6C8098C4" w14:textId="77777777" w:rsidR="00C044F0" w:rsidRPr="00C044F0" w:rsidRDefault="00C044F0" w:rsidP="00C044F0">
                                    <w:pPr>
                                      <w:spacing w:after="240" w:line="240" w:lineRule="auto"/>
                                      <w:jc w:val="center"/>
                                      <w:rPr>
                                        <w:rFonts w:ascii="Arial" w:eastAsia="Times New Roman" w:hAnsi="Arial" w:cs="Arial"/>
                                        <w:color w:val="010101"/>
                                        <w:kern w:val="0"/>
                                        <w:sz w:val="18"/>
                                        <w:szCs w:val="18"/>
                                        <w:lang w:eastAsia="fr-FR"/>
                                        <w14:ligatures w14:val="none"/>
                                      </w:rPr>
                                    </w:pPr>
                                    <w:r w:rsidRPr="00C044F0">
                                      <w:rPr>
                                        <w:rFonts w:ascii="Poppins" w:eastAsia="Times New Roman" w:hAnsi="Poppins" w:cs="Poppins"/>
                                        <w:b/>
                                        <w:bCs/>
                                        <w:color w:val="0066FF"/>
                                        <w:kern w:val="0"/>
                                        <w:sz w:val="35"/>
                                        <w:szCs w:val="35"/>
                                        <w:lang w:eastAsia="fr-FR"/>
                                        <w14:ligatures w14:val="none"/>
                                      </w:rPr>
                                      <w:t>Cliquez sur les liens</w:t>
                                    </w:r>
                                    <w:r w:rsidRPr="00C044F0">
                                      <w:rPr>
                                        <w:rFonts w:ascii="Times New Roman" w:eastAsia="Times New Roman" w:hAnsi="Times New Roman" w:cs="Times New Roman"/>
                                        <w:b/>
                                        <w:bCs/>
                                        <w:color w:val="0066FF"/>
                                        <w:kern w:val="0"/>
                                        <w:sz w:val="35"/>
                                        <w:szCs w:val="35"/>
                                        <w:lang w:eastAsia="fr-FR"/>
                                        <w14:ligatures w14:val="none"/>
                                      </w:rPr>
                                      <w:t> </w:t>
                                    </w:r>
                                    <w:r w:rsidRPr="00C044F0">
                                      <w:rPr>
                                        <w:rFonts w:ascii="Poppins" w:eastAsia="Times New Roman" w:hAnsi="Poppins" w:cs="Poppins"/>
                                        <w:b/>
                                        <w:bCs/>
                                        <w:color w:val="0066FF"/>
                                        <w:kern w:val="0"/>
                                        <w:sz w:val="35"/>
                                        <w:szCs w:val="35"/>
                                        <w:lang w:eastAsia="fr-FR"/>
                                        <w14:ligatures w14:val="none"/>
                                      </w:rPr>
                                      <w:t>!</w:t>
                                    </w:r>
                                  </w:p>
                                  <w:p w14:paraId="1C7189EC" w14:textId="77777777" w:rsidR="00C044F0" w:rsidRPr="00C044F0" w:rsidRDefault="00C044F0" w:rsidP="00C044F0">
                                    <w:pPr>
                                      <w:numPr>
                                        <w:ilvl w:val="0"/>
                                        <w:numId w:val="1"/>
                                      </w:numPr>
                                      <w:spacing w:before="100" w:beforeAutospacing="1" w:after="100" w:afterAutospacing="1" w:line="240" w:lineRule="auto"/>
                                      <w:rPr>
                                        <w:rFonts w:ascii="Arial" w:eastAsia="Times New Roman" w:hAnsi="Arial" w:cs="Arial"/>
                                        <w:color w:val="010101"/>
                                        <w:kern w:val="0"/>
                                        <w:sz w:val="18"/>
                                        <w:szCs w:val="18"/>
                                        <w:lang w:eastAsia="fr-FR"/>
                                        <w14:ligatures w14:val="none"/>
                                      </w:rPr>
                                    </w:pPr>
                                    <w:hyperlink r:id="rId27" w:tooltip="https://app.infolettres.lacsq.org/redirect?ct=-_AvKqhBISyMmiJ6Zf-9f4-mroF2RQF6RfwDqbgU9_TfwGjCJVSF_Y7I8bnreekirOZAGkUEsuRC0INmOF03KmP8VVWndztaZ9HmIQtObm_Av3dD4dfusUGpu1lPxO4x" w:history="1">
                                      <w:r w:rsidRPr="00C044F0">
                                        <w:rPr>
                                          <w:rFonts w:ascii="Poppins" w:eastAsia="Times New Roman" w:hAnsi="Poppins" w:cs="Poppins"/>
                                          <w:color w:val="010101"/>
                                          <w:kern w:val="0"/>
                                          <w:sz w:val="21"/>
                                          <w:szCs w:val="21"/>
                                          <w:u w:val="single"/>
                                          <w:lang w:eastAsia="fr-FR"/>
                                          <w14:ligatures w14:val="none"/>
                                        </w:rPr>
                                        <w:t>Abonnez-vous à l’infolettre en utilisant l’adresse courriel que vous préférez. </w:t>
                                      </w:r>
                                    </w:hyperlink>
                                  </w:p>
                                  <w:p w14:paraId="4AC4D9CE" w14:textId="77777777" w:rsidR="00C044F0" w:rsidRPr="00C044F0" w:rsidRDefault="00C044F0" w:rsidP="00C044F0">
                                    <w:pPr>
                                      <w:numPr>
                                        <w:ilvl w:val="0"/>
                                        <w:numId w:val="1"/>
                                      </w:numPr>
                                      <w:spacing w:before="100" w:beforeAutospacing="1" w:after="100" w:afterAutospacing="1" w:line="240" w:lineRule="auto"/>
                                      <w:rPr>
                                        <w:rFonts w:ascii="Arial" w:eastAsia="Times New Roman" w:hAnsi="Arial" w:cs="Arial"/>
                                        <w:color w:val="010101"/>
                                        <w:kern w:val="0"/>
                                        <w:sz w:val="18"/>
                                        <w:szCs w:val="18"/>
                                        <w:lang w:eastAsia="fr-FR"/>
                                        <w14:ligatures w14:val="none"/>
                                      </w:rPr>
                                    </w:pPr>
                                    <w:hyperlink r:id="rId28" w:tooltip="https://app.infolettres.lacsq.org/redirect?ct=8WlrLFaNvZdBlUtGKJf1XTWbjEXtsSXqOQ0J59MCzwta_Vdiry-Iw0L8ipayq7eC1Hn2wJmnE0AnJHntrx7KYNdUVBQ7xk9LmCjuU_vxZG0cECn0bxiFfaBsEy3pbwSx" w:history="1">
                                      <w:r w:rsidRPr="00C044F0">
                                        <w:rPr>
                                          <w:rFonts w:ascii="Poppins" w:eastAsia="Times New Roman" w:hAnsi="Poppins" w:cs="Poppins"/>
                                          <w:color w:val="010101"/>
                                          <w:kern w:val="0"/>
                                          <w:sz w:val="21"/>
                                          <w:szCs w:val="21"/>
                                          <w:u w:val="single"/>
                                          <w:lang w:eastAsia="fr-FR"/>
                                          <w14:ligatures w14:val="none"/>
                                        </w:rPr>
                                        <w:t>Site Internet </w:t>
                                      </w:r>
                                    </w:hyperlink>
                                  </w:p>
                                  <w:p w14:paraId="7CE4A114" w14:textId="77777777" w:rsidR="00C044F0" w:rsidRPr="00C044F0" w:rsidRDefault="00C044F0" w:rsidP="00C044F0">
                                    <w:pPr>
                                      <w:numPr>
                                        <w:ilvl w:val="0"/>
                                        <w:numId w:val="1"/>
                                      </w:numPr>
                                      <w:spacing w:before="100" w:beforeAutospacing="1" w:after="100" w:afterAutospacing="1" w:line="240" w:lineRule="auto"/>
                                      <w:rPr>
                                        <w:rFonts w:ascii="Arial" w:eastAsia="Times New Roman" w:hAnsi="Arial" w:cs="Arial"/>
                                        <w:color w:val="010101"/>
                                        <w:kern w:val="0"/>
                                        <w:sz w:val="18"/>
                                        <w:szCs w:val="18"/>
                                        <w:lang w:eastAsia="fr-FR"/>
                                        <w14:ligatures w14:val="none"/>
                                      </w:rPr>
                                    </w:pPr>
                                    <w:r w:rsidRPr="00C044F0">
                                      <w:rPr>
                                        <w:rFonts w:ascii="Poppins" w:eastAsia="Times New Roman" w:hAnsi="Poppins" w:cs="Poppins"/>
                                        <w:color w:val="010101"/>
                                        <w:kern w:val="0"/>
                                        <w:sz w:val="21"/>
                                        <w:szCs w:val="21"/>
                                        <w:u w:val="single"/>
                                        <w:lang w:eastAsia="fr-FR"/>
                                        <w14:ligatures w14:val="none"/>
                                      </w:rPr>
                                      <w:t>Application MaCSQ : </w:t>
                                    </w:r>
                                    <w:hyperlink r:id="rId29" w:tooltip="https://app.infolettres.lacsq.org/redirect?ct=nEfGCspQnO8smJANe1UBSubAe7LYB-PfWACRGxcKh-pun4vHwEhLZl4P-XtIBFoOyOQTW6LAFOU3SEwXUhystgc4ipgj9fH0d08PZMVlWcuI1tLXq_sxAXwQCh8hi1L5" w:history="1">
                                      <w:r w:rsidRPr="00C044F0">
                                        <w:rPr>
                                          <w:rFonts w:ascii="Poppins" w:eastAsia="Times New Roman" w:hAnsi="Poppins" w:cs="Poppins"/>
                                          <w:color w:val="010101"/>
                                          <w:kern w:val="0"/>
                                          <w:sz w:val="21"/>
                                          <w:szCs w:val="21"/>
                                          <w:u w:val="single"/>
                                          <w:lang w:eastAsia="fr-FR"/>
                                          <w14:ligatures w14:val="none"/>
                                        </w:rPr>
                                        <w:t>pour iOS /</w:t>
                                      </w:r>
                                    </w:hyperlink>
                                    <w:r w:rsidRPr="00C044F0">
                                      <w:rPr>
                                        <w:rFonts w:ascii="Poppins" w:eastAsia="Times New Roman" w:hAnsi="Poppins" w:cs="Poppins"/>
                                        <w:color w:val="010101"/>
                                        <w:kern w:val="0"/>
                                        <w:sz w:val="21"/>
                                        <w:szCs w:val="21"/>
                                        <w:u w:val="single"/>
                                        <w:lang w:eastAsia="fr-FR"/>
                                        <w14:ligatures w14:val="none"/>
                                      </w:rPr>
                                      <w:t> </w:t>
                                    </w:r>
                                    <w:hyperlink r:id="rId30" w:tooltip="https://app.infolettres.lacsq.org/redirect?ct=qysjqLE6MMKCzpY-2xGFvPF0kSOqFmzfYpY9IIMmopcERsvVRO9H9FPxNGEagOxVryIZWbCMl02uj_t3-GUcXdmPUH6ukZ7TviNtPg23ESDhz7CuUJHe8TW-HRdXOetQ" w:history="1">
                                      <w:r w:rsidRPr="00C044F0">
                                        <w:rPr>
                                          <w:rFonts w:ascii="Poppins" w:eastAsia="Times New Roman" w:hAnsi="Poppins" w:cs="Poppins"/>
                                          <w:color w:val="010101"/>
                                          <w:kern w:val="0"/>
                                          <w:sz w:val="21"/>
                                          <w:szCs w:val="21"/>
                                          <w:u w:val="single"/>
                                          <w:lang w:eastAsia="fr-FR"/>
                                          <w14:ligatures w14:val="none"/>
                                        </w:rPr>
                                        <w:t>pour Android</w:t>
                                      </w:r>
                                    </w:hyperlink>
                                  </w:p>
                                  <w:p w14:paraId="6A047606" w14:textId="77777777" w:rsidR="00C044F0" w:rsidRPr="00C044F0" w:rsidRDefault="00C044F0" w:rsidP="00C044F0">
                                    <w:pPr>
                                      <w:numPr>
                                        <w:ilvl w:val="0"/>
                                        <w:numId w:val="1"/>
                                      </w:numPr>
                                      <w:spacing w:before="100" w:beforeAutospacing="1" w:after="100" w:afterAutospacing="1" w:line="240" w:lineRule="auto"/>
                                      <w:rPr>
                                        <w:rFonts w:ascii="Arial" w:eastAsia="Times New Roman" w:hAnsi="Arial" w:cs="Arial"/>
                                        <w:color w:val="010101"/>
                                        <w:kern w:val="0"/>
                                        <w:sz w:val="18"/>
                                        <w:szCs w:val="18"/>
                                        <w:lang w:eastAsia="fr-FR"/>
                                        <w14:ligatures w14:val="none"/>
                                      </w:rPr>
                                    </w:pPr>
                                    <w:hyperlink r:id="rId31" w:tooltip="https://app.infolettres.lacsq.org/redirect?ct=ORMNO8LW9UnViVU2oqoOhI-WdRiIBfgPolasEyji9yaME9hGmZiIFbVczfhSiA9jfQbB3TemsJAYkyX1LNiv1J0gc-_sEvm7alzMEIzLta1CfjYvCUW7uPzOczwha_Qn" w:history="1">
                                      <w:r w:rsidRPr="00C044F0">
                                        <w:rPr>
                                          <w:rFonts w:ascii="Poppins" w:eastAsia="Times New Roman" w:hAnsi="Poppins" w:cs="Poppins"/>
                                          <w:color w:val="010101"/>
                                          <w:kern w:val="0"/>
                                          <w:sz w:val="21"/>
                                          <w:szCs w:val="21"/>
                                          <w:u w:val="single"/>
                                          <w:lang w:eastAsia="fr-FR"/>
                                          <w14:ligatures w14:val="none"/>
                                        </w:rPr>
                                        <w:t>Page </w:t>
                                      </w:r>
                                    </w:hyperlink>
                                    <w:r w:rsidRPr="00C044F0">
                                      <w:rPr>
                                        <w:rFonts w:ascii="Poppins" w:eastAsia="Times New Roman" w:hAnsi="Poppins" w:cs="Poppins"/>
                                        <w:color w:val="010101"/>
                                        <w:kern w:val="0"/>
                                        <w:sz w:val="21"/>
                                        <w:szCs w:val="21"/>
                                        <w:lang w:eastAsia="fr-FR"/>
                                        <w14:ligatures w14:val="none"/>
                                      </w:rPr>
                                      <w:t>Facebook (et non groupe Facebook)</w:t>
                                    </w:r>
                                  </w:p>
                                  <w:p w14:paraId="4830A476" w14:textId="77777777" w:rsidR="00C044F0" w:rsidRPr="00C044F0" w:rsidRDefault="00C044F0" w:rsidP="00C044F0">
                                    <w:pPr>
                                      <w:numPr>
                                        <w:ilvl w:val="0"/>
                                        <w:numId w:val="1"/>
                                      </w:numPr>
                                      <w:spacing w:before="100" w:beforeAutospacing="1" w:after="100" w:afterAutospacing="1" w:line="240" w:lineRule="auto"/>
                                      <w:rPr>
                                        <w:rFonts w:ascii="Arial" w:eastAsia="Times New Roman" w:hAnsi="Arial" w:cs="Arial"/>
                                        <w:color w:val="010101"/>
                                        <w:kern w:val="0"/>
                                        <w:sz w:val="18"/>
                                        <w:szCs w:val="18"/>
                                        <w:lang w:eastAsia="fr-FR"/>
                                        <w14:ligatures w14:val="none"/>
                                      </w:rPr>
                                    </w:pPr>
                                    <w:hyperlink r:id="rId32" w:tooltip="https://app.infolettres.lacsq.org/redirect?ct=qTgitkWCTgKN09BjiKr9NghBNRGOivBoPYExWuVAoo4jsjuEWOUvXX4EmXa62iU9koXwt9Z8GXxTcqKcNim52mV7hG61JEZDDr0nWGIVicUpxvwrKuUcEs-VA7EMPDgO" w:history="1">
                                      <w:r w:rsidRPr="00C044F0">
                                        <w:rPr>
                                          <w:rFonts w:ascii="Poppins" w:eastAsia="Times New Roman" w:hAnsi="Poppins" w:cs="Poppins"/>
                                          <w:color w:val="010101"/>
                                          <w:kern w:val="0"/>
                                          <w:sz w:val="21"/>
                                          <w:szCs w:val="21"/>
                                          <w:u w:val="single"/>
                                          <w:lang w:eastAsia="fr-FR"/>
                                          <w14:ligatures w14:val="none"/>
                                        </w:rPr>
                                        <w:t>Suivez les négociations en vous abonnant à l’info négo.</w:t>
                                      </w:r>
                                    </w:hyperlink>
                                  </w:p>
                                  <w:p w14:paraId="0D222C5F" w14:textId="77777777" w:rsidR="00C044F0" w:rsidRPr="00C044F0" w:rsidRDefault="00C044F0" w:rsidP="00C044F0">
                                    <w:pPr>
                                      <w:numPr>
                                        <w:ilvl w:val="0"/>
                                        <w:numId w:val="1"/>
                                      </w:numPr>
                                      <w:spacing w:before="100" w:beforeAutospacing="1" w:after="100" w:afterAutospacing="1" w:line="240" w:lineRule="auto"/>
                                      <w:rPr>
                                        <w:rFonts w:ascii="Arial" w:eastAsia="Times New Roman" w:hAnsi="Arial" w:cs="Arial"/>
                                        <w:color w:val="010101"/>
                                        <w:kern w:val="0"/>
                                        <w:sz w:val="18"/>
                                        <w:szCs w:val="18"/>
                                        <w:lang w:eastAsia="fr-FR"/>
                                        <w14:ligatures w14:val="none"/>
                                      </w:rPr>
                                    </w:pPr>
                                    <w:hyperlink r:id="rId33" w:tooltip="https://app.infolettres.lacsq.org/redirect?ct=Zk9LxcFT9u2tMumjXAvjphDEIh1gipO1kBCLZaWH1dKD889_xtDikgb0szMt9Pm9YPCgPWfzWf_jQdZCMaKGGwYN0Rrl8LR_zmnYurE1-_nXEME7ckmgIED5erYbCoaK" w:history="1">
                                      <w:r w:rsidRPr="00C044F0">
                                        <w:rPr>
                                          <w:rFonts w:ascii="Poppins" w:eastAsia="Times New Roman" w:hAnsi="Poppins" w:cs="Poppins"/>
                                          <w:color w:val="010101"/>
                                          <w:kern w:val="0"/>
                                          <w:sz w:val="21"/>
                                          <w:szCs w:val="21"/>
                                          <w:u w:val="single"/>
                                          <w:lang w:eastAsia="fr-FR"/>
                                          <w14:ligatures w14:val="none"/>
                                        </w:rPr>
                                        <w:t>Politique sur la gouvernance des renseignements SSEPI-CSQ</w:t>
                                      </w:r>
                                    </w:hyperlink>
                                  </w:p>
                                </w:tc>
                              </w:tr>
                            </w:tbl>
                            <w:p w14:paraId="50562B23"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36"/>
                              </w:tblGrid>
                              <w:tr w:rsidR="00C044F0" w:rsidRPr="00C044F0" w14:paraId="652A6596" w14:textId="77777777">
                                <w:trPr>
                                  <w:tblCellSpacing w:w="0" w:type="dxa"/>
                                </w:trPr>
                                <w:tc>
                                  <w:tcPr>
                                    <w:tcW w:w="0" w:type="auto"/>
                                    <w:tcMar>
                                      <w:top w:w="480" w:type="dxa"/>
                                      <w:left w:w="0" w:type="dxa"/>
                                      <w:bottom w:w="0" w:type="dxa"/>
                                      <w:right w:w="0" w:type="dxa"/>
                                    </w:tcMar>
                                    <w:hideMark/>
                                  </w:tcPr>
                                  <w:p w14:paraId="14C1AD84" w14:textId="1EFDBBD5" w:rsidR="00C044F0" w:rsidRPr="00C044F0" w:rsidRDefault="00C044F0" w:rsidP="00C044F0">
                                    <w:pPr>
                                      <w:spacing w:after="0" w:line="0" w:lineRule="atLeast"/>
                                      <w:rPr>
                                        <w:rFonts w:ascii="Times New Roman" w:eastAsia="Times New Roman" w:hAnsi="Times New Roman" w:cs="Times New Roman"/>
                                        <w:kern w:val="0"/>
                                        <w:sz w:val="2"/>
                                        <w:szCs w:val="2"/>
                                        <w:lang w:eastAsia="fr-FR"/>
                                        <w14:ligatures w14:val="none"/>
                                      </w:rPr>
                                    </w:pPr>
                                    <w:r w:rsidRPr="00C044F0">
                                      <w:rPr>
                                        <w:rFonts w:ascii="Times New Roman" w:eastAsia="Times New Roman" w:hAnsi="Times New Roman" w:cs="Times New Roman"/>
                                        <w:kern w:val="0"/>
                                        <w:sz w:val="2"/>
                                        <w:szCs w:val="2"/>
                                        <w:lang w:eastAsia="fr-FR"/>
                                        <w14:ligatures w14:val="none"/>
                                      </w:rPr>
                                      <w:fldChar w:fldCharType="begin"/>
                                    </w:r>
                                    <w:r w:rsidRPr="00C044F0">
                                      <w:rPr>
                                        <w:rFonts w:ascii="Times New Roman" w:eastAsia="Times New Roman" w:hAnsi="Times New Roman" w:cs="Times New Roman"/>
                                        <w:kern w:val="0"/>
                                        <w:sz w:val="2"/>
                                        <w:szCs w:val="2"/>
                                        <w:lang w:eastAsia="fr-FR"/>
                                        <w14:ligatures w14:val="none"/>
                                      </w:rPr>
                                      <w:instrText xml:space="preserve"> INCLUDEPICTURE "/Users/jonep/Library/Group Containers/UBF8T346G9.ms/WebArchiveCopyPasteTempFiles/com.microsoft.Word/bottom.png" \* MERGEFORMATINET </w:instrText>
                                    </w:r>
                                    <w:r w:rsidRPr="00C044F0">
                                      <w:rPr>
                                        <w:rFonts w:ascii="Times New Roman" w:eastAsia="Times New Roman" w:hAnsi="Times New Roman" w:cs="Times New Roman"/>
                                        <w:kern w:val="0"/>
                                        <w:sz w:val="2"/>
                                        <w:szCs w:val="2"/>
                                        <w:lang w:eastAsia="fr-FR"/>
                                        <w14:ligatures w14:val="none"/>
                                      </w:rPr>
                                      <w:fldChar w:fldCharType="separate"/>
                                    </w:r>
                                    <w:r w:rsidRPr="00C044F0">
                                      <w:rPr>
                                        <w:rFonts w:ascii="Times New Roman" w:eastAsia="Times New Roman" w:hAnsi="Times New Roman" w:cs="Times New Roman"/>
                                        <w:noProof/>
                                        <w:kern w:val="0"/>
                                        <w:sz w:val="2"/>
                                        <w:szCs w:val="2"/>
                                        <w:lang w:eastAsia="fr-FR"/>
                                        <w14:ligatures w14:val="none"/>
                                      </w:rPr>
                                      <w:drawing>
                                        <wp:inline distT="0" distB="0" distL="0" distR="0" wp14:anchorId="43853C49" wp14:editId="377AA99A">
                                          <wp:extent cx="6645910" cy="859790"/>
                                          <wp:effectExtent l="0" t="0" r="0" b="3810"/>
                                          <wp:docPr id="1112180560" name="Image 2" descr="Une image contenant jaune, Caractère coloré, lig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80560" name="Image 2" descr="Une image contenant jaune, Caractère coloré, ligne, capture d’écran&#10;&#10;Le contenu généré par l’IA peut êtr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45910" cy="859790"/>
                                                  </a:xfrm>
                                                  <a:prstGeom prst="rect">
                                                    <a:avLst/>
                                                  </a:prstGeom>
                                                  <a:noFill/>
                                                  <a:ln>
                                                    <a:noFill/>
                                                  </a:ln>
                                                </pic:spPr>
                                              </pic:pic>
                                            </a:graphicData>
                                          </a:graphic>
                                        </wp:inline>
                                      </w:drawing>
                                    </w:r>
                                    <w:r w:rsidRPr="00C044F0">
                                      <w:rPr>
                                        <w:rFonts w:ascii="Times New Roman" w:eastAsia="Times New Roman" w:hAnsi="Times New Roman" w:cs="Times New Roman"/>
                                        <w:kern w:val="0"/>
                                        <w:sz w:val="2"/>
                                        <w:szCs w:val="2"/>
                                        <w:lang w:eastAsia="fr-FR"/>
                                        <w14:ligatures w14:val="none"/>
                                      </w:rPr>
                                      <w:fldChar w:fldCharType="end"/>
                                    </w:r>
                                  </w:p>
                                </w:tc>
                              </w:tr>
                            </w:tbl>
                            <w:p w14:paraId="26881405"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13E4902F"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2FCAC06B"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307CBBD2" w14:textId="77777777" w:rsidR="00C044F0" w:rsidRPr="00C044F0" w:rsidRDefault="00C044F0" w:rsidP="00C044F0">
            <w:pPr>
              <w:spacing w:after="0" w:line="240" w:lineRule="auto"/>
              <w:jc w:val="center"/>
              <w:rPr>
                <w:rFonts w:ascii="Calibri" w:eastAsia="Times New Roman" w:hAnsi="Calibri" w:cs="Calibri"/>
                <w:color w:val="212121"/>
                <w:kern w:val="0"/>
                <w:sz w:val="24"/>
                <w:lang w:eastAsia="fr-FR"/>
                <w14:ligatures w14:val="none"/>
              </w:rPr>
            </w:pPr>
          </w:p>
        </w:tc>
      </w:tr>
    </w:tbl>
    <w:p w14:paraId="3AC2C742" w14:textId="77777777" w:rsidR="00C044F0" w:rsidRPr="00C044F0" w:rsidRDefault="00C044F0" w:rsidP="00C044F0">
      <w:pPr>
        <w:spacing w:after="0" w:line="240" w:lineRule="auto"/>
        <w:rPr>
          <w:rFonts w:ascii="Times New Roman" w:eastAsia="Times New Roman" w:hAnsi="Times New Roman" w:cs="Times New Roman"/>
          <w:vanish/>
          <w:kern w:val="0"/>
          <w:sz w:val="24"/>
          <w:lang w:eastAsia="fr-F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C044F0" w:rsidRPr="00C044F0" w14:paraId="00F660E3" w14:textId="77777777">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030"/>
            </w:tblGrid>
            <w:tr w:rsidR="00C044F0" w:rsidRPr="00C044F0" w14:paraId="1D5B9910" w14:textId="77777777">
              <w:trPr>
                <w:tblCellSpacing w:w="0" w:type="dxa"/>
                <w:jc w:val="center"/>
              </w:trPr>
              <w:tc>
                <w:tcPr>
                  <w:tcW w:w="0" w:type="auto"/>
                  <w:tcMar>
                    <w:top w:w="300" w:type="dxa"/>
                    <w:left w:w="0" w:type="dxa"/>
                    <w:bottom w:w="0" w:type="dxa"/>
                    <w:right w:w="0" w:type="dxa"/>
                  </w:tcMar>
                  <w:vAlign w:val="center"/>
                  <w:hideMark/>
                </w:tcPr>
                <w:tbl>
                  <w:tblPr>
                    <w:tblW w:w="9030" w:type="dxa"/>
                    <w:tblCellSpacing w:w="0" w:type="dxa"/>
                    <w:tblCellMar>
                      <w:left w:w="0" w:type="dxa"/>
                      <w:right w:w="0" w:type="dxa"/>
                    </w:tblCellMar>
                    <w:tblLook w:val="04A0" w:firstRow="1" w:lastRow="0" w:firstColumn="1" w:lastColumn="0" w:noHBand="0" w:noVBand="1"/>
                  </w:tblPr>
                  <w:tblGrid>
                    <w:gridCol w:w="9030"/>
                  </w:tblGrid>
                  <w:tr w:rsidR="00C044F0" w:rsidRPr="00C044F0" w14:paraId="211CCA7E"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9000"/>
                        </w:tblGrid>
                        <w:tr w:rsidR="00C044F0" w:rsidRPr="00C044F0" w14:paraId="3FD4EC97" w14:textId="77777777">
                          <w:trPr>
                            <w:tblCellSpacing w:w="0" w:type="dxa"/>
                          </w:trPr>
                          <w:tc>
                            <w:tcPr>
                              <w:tcW w:w="0" w:type="auto"/>
                              <w:tcMar>
                                <w:top w:w="450" w:type="dxa"/>
                                <w:left w:w="270" w:type="dxa"/>
                                <w:bottom w:w="450" w:type="dxa"/>
                                <w:right w:w="270" w:type="dxa"/>
                              </w:tcMar>
                              <w:hideMark/>
                            </w:tcPr>
                            <w:p w14:paraId="5D62F45C" w14:textId="77777777" w:rsidR="00C044F0" w:rsidRPr="00C044F0" w:rsidRDefault="00C044F0" w:rsidP="00C044F0">
                              <w:pPr>
                                <w:spacing w:after="300" w:line="240" w:lineRule="auto"/>
                                <w:jc w:val="center"/>
                                <w:rPr>
                                  <w:rFonts w:ascii="Arial" w:eastAsia="Times New Roman" w:hAnsi="Arial" w:cs="Arial"/>
                                  <w:color w:val="414042"/>
                                  <w:kern w:val="0"/>
                                  <w:sz w:val="17"/>
                                  <w:szCs w:val="17"/>
                                  <w:lang w:eastAsia="fr-FR"/>
                                  <w14:ligatures w14:val="none"/>
                                </w:rPr>
                              </w:pPr>
                              <w:r w:rsidRPr="00C044F0">
                                <w:rPr>
                                  <w:rFonts w:ascii="Arial" w:eastAsia="Times New Roman" w:hAnsi="Arial" w:cs="Arial"/>
                                  <w:color w:val="414042"/>
                                  <w:kern w:val="0"/>
                                  <w:sz w:val="17"/>
                                  <w:szCs w:val="17"/>
                                  <w:lang w:eastAsia="fr-FR"/>
                                  <w14:ligatures w14:val="none"/>
                                </w:rPr>
                                <w:t>Courriel envoyé à : </w:t>
                              </w:r>
                              <w:hyperlink r:id="rId35" w:tooltip="mailto:jnepton@ssepi.lacsq.org" w:history="1">
                                <w:r w:rsidRPr="00C044F0">
                                  <w:rPr>
                                    <w:rFonts w:ascii="Arial" w:eastAsia="Times New Roman" w:hAnsi="Arial" w:cs="Arial"/>
                                    <w:color w:val="414042"/>
                                    <w:kern w:val="0"/>
                                    <w:sz w:val="17"/>
                                    <w:szCs w:val="17"/>
                                    <w:u w:val="single"/>
                                    <w:lang w:eastAsia="fr-FR"/>
                                    <w14:ligatures w14:val="none"/>
                                  </w:rPr>
                                  <w:t>jnepton@ssepi.lacsq.org</w:t>
                                </w:r>
                              </w:hyperlink>
                            </w:p>
                            <w:p w14:paraId="38454EE8" w14:textId="77777777" w:rsidR="00C044F0" w:rsidRPr="00C044F0" w:rsidRDefault="00C044F0" w:rsidP="00C044F0">
                              <w:pPr>
                                <w:spacing w:after="300" w:line="240" w:lineRule="auto"/>
                                <w:jc w:val="center"/>
                                <w:rPr>
                                  <w:rFonts w:ascii="Arial" w:eastAsia="Times New Roman" w:hAnsi="Arial" w:cs="Arial"/>
                                  <w:color w:val="414042"/>
                                  <w:kern w:val="0"/>
                                  <w:sz w:val="17"/>
                                  <w:szCs w:val="17"/>
                                  <w:lang w:eastAsia="fr-FR"/>
                                  <w14:ligatures w14:val="none"/>
                                </w:rPr>
                              </w:pPr>
                              <w:r w:rsidRPr="00C044F0">
                                <w:rPr>
                                  <w:rFonts w:ascii="Arial" w:eastAsia="Times New Roman" w:hAnsi="Arial" w:cs="Arial"/>
                                  <w:color w:val="414042"/>
                                  <w:kern w:val="0"/>
                                  <w:sz w:val="17"/>
                                  <w:szCs w:val="17"/>
                                  <w:lang w:eastAsia="fr-FR"/>
                                  <w14:ligatures w14:val="none"/>
                                </w:rPr>
                                <w:t>Syndicat du soutien en éducation de la Pointe-de-l’Île</w:t>
                              </w:r>
                              <w:r w:rsidRPr="00C044F0">
                                <w:rPr>
                                  <w:rFonts w:ascii="Arial" w:eastAsia="Times New Roman" w:hAnsi="Arial" w:cs="Arial"/>
                                  <w:color w:val="414042"/>
                                  <w:kern w:val="0"/>
                                  <w:sz w:val="17"/>
                                  <w:szCs w:val="17"/>
                                  <w:lang w:eastAsia="fr-FR"/>
                                  <w14:ligatures w14:val="none"/>
                                </w:rPr>
                                <w:br/>
                                <w:t>750 16e avenue</w:t>
                              </w:r>
                              <w:r w:rsidRPr="00C044F0">
                                <w:rPr>
                                  <w:rFonts w:ascii="Arial" w:eastAsia="Times New Roman" w:hAnsi="Arial" w:cs="Arial"/>
                                  <w:color w:val="414042"/>
                                  <w:kern w:val="0"/>
                                  <w:sz w:val="17"/>
                                  <w:szCs w:val="17"/>
                                  <w:lang w:eastAsia="fr-FR"/>
                                  <w14:ligatures w14:val="none"/>
                                </w:rPr>
                                <w:br/>
                                <w:t>Pointe-aux-trembles (Québec) | H1B 3M7 | Canada</w:t>
                              </w:r>
                              <w:r w:rsidRPr="00C044F0">
                                <w:rPr>
                                  <w:rFonts w:ascii="Arial" w:eastAsia="Times New Roman" w:hAnsi="Arial" w:cs="Arial"/>
                                  <w:color w:val="414042"/>
                                  <w:kern w:val="0"/>
                                  <w:sz w:val="17"/>
                                  <w:szCs w:val="17"/>
                                  <w:lang w:eastAsia="fr-FR"/>
                                  <w14:ligatures w14:val="none"/>
                                </w:rPr>
                                <w:br/>
                                <w:t>514-642-5899 | </w:t>
                              </w:r>
                              <w:hyperlink r:id="rId36" w:tooltip="mailto:d88.ssepi@lacsq.org" w:history="1">
                                <w:r w:rsidRPr="00C044F0">
                                  <w:rPr>
                                    <w:rFonts w:ascii="Arial" w:eastAsia="Times New Roman" w:hAnsi="Arial" w:cs="Arial"/>
                                    <w:color w:val="414042"/>
                                    <w:kern w:val="0"/>
                                    <w:sz w:val="17"/>
                                    <w:szCs w:val="17"/>
                                    <w:u w:val="single"/>
                                    <w:lang w:eastAsia="fr-FR"/>
                                    <w14:ligatures w14:val="none"/>
                                  </w:rPr>
                                  <w:t>d88.ssepi@lacsq.org</w:t>
                                </w:r>
                              </w:hyperlink>
                            </w:p>
                            <w:p w14:paraId="55F0D9D2" w14:textId="77777777" w:rsidR="00C044F0" w:rsidRPr="00C044F0" w:rsidRDefault="00C044F0" w:rsidP="00C044F0">
                              <w:pPr>
                                <w:spacing w:after="375" w:line="240" w:lineRule="auto"/>
                                <w:jc w:val="center"/>
                                <w:rPr>
                                  <w:rFonts w:ascii="Arial" w:eastAsia="Times New Roman" w:hAnsi="Arial" w:cs="Arial"/>
                                  <w:color w:val="414042"/>
                                  <w:kern w:val="0"/>
                                  <w:sz w:val="17"/>
                                  <w:szCs w:val="17"/>
                                  <w:lang w:eastAsia="fr-FR"/>
                                  <w14:ligatures w14:val="none"/>
                                </w:rPr>
                              </w:pPr>
                              <w:hyperlink r:id="rId37" w:tooltip="https://app.infolettres.lacsq.org/anti-spam-policy?l=fr_ca" w:history="1">
                                <w:r w:rsidRPr="00C044F0">
                                  <w:rPr>
                                    <w:rFonts w:ascii="Arial" w:eastAsia="Times New Roman" w:hAnsi="Arial" w:cs="Arial"/>
                                    <w:color w:val="414042"/>
                                    <w:kern w:val="0"/>
                                    <w:sz w:val="17"/>
                                    <w:szCs w:val="17"/>
                                    <w:u w:val="single"/>
                                    <w:lang w:eastAsia="fr-FR"/>
                                    <w14:ligatures w14:val="none"/>
                                  </w:rPr>
                                  <w:t>Politique anti</w:t>
                                </w:r>
                                <w:r w:rsidRPr="00C044F0">
                                  <w:rPr>
                                    <w:rFonts w:ascii="Arial" w:eastAsia="Times New Roman" w:hAnsi="Arial" w:cs="Arial"/>
                                    <w:color w:val="414042"/>
                                    <w:kern w:val="0"/>
                                    <w:sz w:val="17"/>
                                    <w:szCs w:val="17"/>
                                    <w:u w:val="single"/>
                                    <w:lang w:eastAsia="fr-FR"/>
                                    <w14:ligatures w14:val="none"/>
                                  </w:rPr>
                                  <w:noBreakHyphen/>
                                  <w:t>pourriel</w:t>
                                </w:r>
                              </w:hyperlink>
                              <w:r w:rsidRPr="00C044F0">
                                <w:rPr>
                                  <w:rFonts w:ascii="Arial" w:eastAsia="Times New Roman" w:hAnsi="Arial" w:cs="Arial"/>
                                  <w:color w:val="414042"/>
                                  <w:kern w:val="0"/>
                                  <w:sz w:val="17"/>
                                  <w:szCs w:val="17"/>
                                  <w:lang w:eastAsia="fr-FR"/>
                                  <w14:ligatures w14:val="none"/>
                                </w:rPr>
                                <w:t> | </w:t>
                              </w:r>
                              <w:hyperlink r:id="rId38" w:tooltip="https://app.infolettres.lacsq.org/report-an-abuse?ct=6zOtMueAzaQ4LLiRt47I8ojhoHaBFN0mICmCjzHUIP6ty4QKoQPp8AJm94Ae-_2U2GLvo5tDuu6M2nTr3OkyA3R5Kwvc4-GOHHws3inG97oKobeohgJsKwT4p3iA7xfaZSjS1YYCEAAD1iJJPhZENA~~" w:history="1">
                                <w:r w:rsidRPr="00C044F0">
                                  <w:rPr>
                                    <w:rFonts w:ascii="Arial" w:eastAsia="Times New Roman" w:hAnsi="Arial" w:cs="Arial"/>
                                    <w:color w:val="414042"/>
                                    <w:kern w:val="0"/>
                                    <w:sz w:val="17"/>
                                    <w:szCs w:val="17"/>
                                    <w:u w:val="single"/>
                                    <w:lang w:eastAsia="fr-FR"/>
                                    <w14:ligatures w14:val="none"/>
                                  </w:rPr>
                                  <w:t>Rapporter un abus</w:t>
                                </w:r>
                              </w:hyperlink>
                              <w:r w:rsidRPr="00C044F0">
                                <w:rPr>
                                  <w:rFonts w:ascii="Arial" w:eastAsia="Times New Roman" w:hAnsi="Arial" w:cs="Arial"/>
                                  <w:color w:val="414042"/>
                                  <w:kern w:val="0"/>
                                  <w:sz w:val="17"/>
                                  <w:szCs w:val="17"/>
                                  <w:lang w:eastAsia="fr-FR"/>
                                  <w14:ligatures w14:val="none"/>
                                </w:rPr>
                                <w:t> | </w:t>
                              </w:r>
                              <w:hyperlink r:id="rId39" w:tooltip="https://app.infolettres.lacsq.org/unsubscribe?ct=6zOtMueAzaQ4LLiRt47I8ojhoHaBFN0mICmCjzHUIP6ty4QKoQPp8AJm94Ae-_2U2GLvo5tDuu6M2nTr3OkyA3R5Kwvc4-GOHHws3inG97oKobeohgJsKwT4p3iA7xfaZSjS1YYCEAAD1iJJPhZENA~~" w:history="1">
                                <w:r w:rsidRPr="00C044F0">
                                  <w:rPr>
                                    <w:rFonts w:ascii="Arial" w:eastAsia="Times New Roman" w:hAnsi="Arial" w:cs="Arial"/>
                                    <w:color w:val="414042"/>
                                    <w:kern w:val="0"/>
                                    <w:sz w:val="17"/>
                                    <w:szCs w:val="17"/>
                                    <w:u w:val="single"/>
                                    <w:lang w:eastAsia="fr-FR"/>
                                    <w14:ligatures w14:val="none"/>
                                  </w:rPr>
                                  <w:t>Vous désabonner</w:t>
                                </w:r>
                              </w:hyperlink>
                            </w:p>
                            <w:p w14:paraId="13E12854" w14:textId="4D1C4280" w:rsidR="00C044F0" w:rsidRPr="00C044F0" w:rsidRDefault="00C044F0" w:rsidP="00C044F0">
                              <w:pPr>
                                <w:spacing w:after="0" w:line="240" w:lineRule="auto"/>
                                <w:jc w:val="center"/>
                                <w:rPr>
                                  <w:rFonts w:ascii="Arial" w:eastAsia="Times New Roman" w:hAnsi="Arial" w:cs="Arial"/>
                                  <w:color w:val="414042"/>
                                  <w:kern w:val="0"/>
                                  <w:sz w:val="17"/>
                                  <w:szCs w:val="17"/>
                                  <w:lang w:eastAsia="fr-FR"/>
                                  <w14:ligatures w14:val="none"/>
                                </w:rPr>
                              </w:pPr>
                              <w:r w:rsidRPr="00C044F0">
                                <w:rPr>
                                  <w:rFonts w:ascii="Arial" w:eastAsia="Times New Roman" w:hAnsi="Arial" w:cs="Arial"/>
                                  <w:noProof/>
                                  <w:color w:val="414042"/>
                                  <w:kern w:val="0"/>
                                  <w:sz w:val="17"/>
                                  <w:szCs w:val="17"/>
                                  <w:lang w:eastAsia="fr-FR"/>
                                  <w14:ligatures w14:val="none"/>
                                </w:rPr>
                                <w:drawing>
                                  <wp:inline distT="0" distB="0" distL="0" distR="0" wp14:anchorId="696694DC" wp14:editId="76379356">
                                    <wp:extent cx="1336040" cy="878840"/>
                                    <wp:effectExtent l="0" t="0" r="0" b="0"/>
                                    <wp:docPr id="799724764" name="Image 1" descr="La Centrale des Syndicats du Québec logo">
                                      <a:hlinkClick xmlns:a="http://schemas.openxmlformats.org/drawingml/2006/main" r:id="rId40" tooltip="&quot;https://www.lacsq.or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 Centrale des Syndicats du Québec logo">
                                              <a:hlinkClick r:id="rId40" tooltip="&quot;https://www.lacsq.org&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6040" cy="878840"/>
                                            </a:xfrm>
                                            <a:prstGeom prst="rect">
                                              <a:avLst/>
                                            </a:prstGeom>
                                            <a:noFill/>
                                            <a:ln>
                                              <a:noFill/>
                                            </a:ln>
                                          </pic:spPr>
                                        </pic:pic>
                                      </a:graphicData>
                                    </a:graphic>
                                  </wp:inline>
                                </w:drawing>
                              </w:r>
                            </w:p>
                          </w:tc>
                        </w:tr>
                      </w:tbl>
                      <w:p w14:paraId="66854108"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6890FD8A" w14:textId="77777777" w:rsidR="00C044F0" w:rsidRPr="00C044F0" w:rsidRDefault="00C044F0" w:rsidP="00C044F0">
                  <w:pPr>
                    <w:spacing w:after="0" w:line="240" w:lineRule="auto"/>
                    <w:rPr>
                      <w:rFonts w:ascii="Times New Roman" w:eastAsia="Times New Roman" w:hAnsi="Times New Roman" w:cs="Times New Roman"/>
                      <w:kern w:val="0"/>
                      <w:sz w:val="24"/>
                      <w:lang w:eastAsia="fr-FR"/>
                      <w14:ligatures w14:val="none"/>
                    </w:rPr>
                  </w:pPr>
                </w:p>
              </w:tc>
            </w:tr>
          </w:tbl>
          <w:p w14:paraId="5E0BACF0" w14:textId="77777777" w:rsidR="00C044F0" w:rsidRPr="00C044F0" w:rsidRDefault="00C044F0" w:rsidP="00C044F0">
            <w:pPr>
              <w:spacing w:after="0" w:line="240" w:lineRule="auto"/>
              <w:jc w:val="center"/>
              <w:rPr>
                <w:rFonts w:ascii="Calibri" w:eastAsia="Times New Roman" w:hAnsi="Calibri" w:cs="Calibri"/>
                <w:color w:val="212121"/>
                <w:kern w:val="0"/>
                <w:sz w:val="24"/>
                <w:lang w:eastAsia="fr-FR"/>
                <w14:ligatures w14:val="none"/>
              </w:rPr>
            </w:pPr>
          </w:p>
        </w:tc>
      </w:tr>
    </w:tbl>
    <w:p w14:paraId="6DE079A2" w14:textId="77777777" w:rsidR="00E4256B" w:rsidRDefault="00E4256B"/>
    <w:sectPr w:rsidR="00E4256B" w:rsidSect="00C044F0">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vivanar">
    <w:altName w:val="Mangal"/>
    <w:panose1 w:val="02000503000000000000"/>
    <w:charset w:val="00"/>
    <w:family w:val="auto"/>
    <w:pitch w:val="variable"/>
    <w:sig w:usb0="80108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ali">
    <w:panose1 w:val="00000500000000000000"/>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01B9"/>
    <w:multiLevelType w:val="multilevel"/>
    <w:tmpl w:val="A85A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8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F0"/>
    <w:rsid w:val="008005E8"/>
    <w:rsid w:val="00A2102D"/>
    <w:rsid w:val="00AA0489"/>
    <w:rsid w:val="00B02544"/>
    <w:rsid w:val="00C044F0"/>
    <w:rsid w:val="00D34585"/>
    <w:rsid w:val="00E4256B"/>
    <w:rsid w:val="00EC47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1CFDAB"/>
  <w15:chartTrackingRefBased/>
  <w15:docId w15:val="{53BA07D7-F8C6-0845-8D87-E1BA55F4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vivanar" w:eastAsiaTheme="minorHAnsi" w:hAnsi="Kavivanar" w:cs="Mali"/>
        <w:kern w:val="2"/>
        <w:sz w:val="28"/>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44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C044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C044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Titre4">
    <w:name w:val="heading 4"/>
    <w:basedOn w:val="Normal"/>
    <w:next w:val="Normal"/>
    <w:link w:val="Titre4Car"/>
    <w:uiPriority w:val="9"/>
    <w:semiHidden/>
    <w:unhideWhenUsed/>
    <w:qFormat/>
    <w:rsid w:val="00C044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C044F0"/>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C044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044F0"/>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044F0"/>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044F0"/>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44F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C044F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C044F0"/>
    <w:rPr>
      <w:rFonts w:asciiTheme="minorHAnsi" w:eastAsiaTheme="majorEastAsia" w:hAnsiTheme="minorHAnsi" w:cstheme="majorBidi"/>
      <w:color w:val="2F5496" w:themeColor="accent1" w:themeShade="BF"/>
      <w:szCs w:val="28"/>
    </w:rPr>
  </w:style>
  <w:style w:type="character" w:customStyle="1" w:styleId="Titre4Car">
    <w:name w:val="Titre 4 Car"/>
    <w:basedOn w:val="Policepardfaut"/>
    <w:link w:val="Titre4"/>
    <w:uiPriority w:val="9"/>
    <w:semiHidden/>
    <w:rsid w:val="00C044F0"/>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C044F0"/>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C044F0"/>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044F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044F0"/>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044F0"/>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44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44F0"/>
    <w:pPr>
      <w:numPr>
        <w:ilvl w:val="1"/>
      </w:numPr>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C044F0"/>
    <w:rPr>
      <w:rFonts w:asciiTheme="minorHAnsi" w:eastAsiaTheme="majorEastAsia" w:hAnsiTheme="minorHAnsi" w:cstheme="majorBidi"/>
      <w:color w:val="595959" w:themeColor="text1" w:themeTint="A6"/>
      <w:spacing w:val="15"/>
      <w:szCs w:val="28"/>
    </w:rPr>
  </w:style>
  <w:style w:type="paragraph" w:styleId="Citation">
    <w:name w:val="Quote"/>
    <w:basedOn w:val="Normal"/>
    <w:next w:val="Normal"/>
    <w:link w:val="CitationCar"/>
    <w:uiPriority w:val="29"/>
    <w:qFormat/>
    <w:rsid w:val="00C044F0"/>
    <w:pPr>
      <w:spacing w:before="160"/>
      <w:jc w:val="center"/>
    </w:pPr>
    <w:rPr>
      <w:i/>
      <w:iCs/>
      <w:color w:val="404040" w:themeColor="text1" w:themeTint="BF"/>
    </w:rPr>
  </w:style>
  <w:style w:type="character" w:customStyle="1" w:styleId="CitationCar">
    <w:name w:val="Citation Car"/>
    <w:basedOn w:val="Policepardfaut"/>
    <w:link w:val="Citation"/>
    <w:uiPriority w:val="29"/>
    <w:rsid w:val="00C044F0"/>
    <w:rPr>
      <w:i/>
      <w:iCs/>
      <w:color w:val="404040" w:themeColor="text1" w:themeTint="BF"/>
    </w:rPr>
  </w:style>
  <w:style w:type="paragraph" w:styleId="Paragraphedeliste">
    <w:name w:val="List Paragraph"/>
    <w:basedOn w:val="Normal"/>
    <w:uiPriority w:val="34"/>
    <w:qFormat/>
    <w:rsid w:val="00C044F0"/>
    <w:pPr>
      <w:ind w:left="720"/>
      <w:contextualSpacing/>
    </w:pPr>
  </w:style>
  <w:style w:type="character" w:styleId="Accentuationintense">
    <w:name w:val="Intense Emphasis"/>
    <w:basedOn w:val="Policepardfaut"/>
    <w:uiPriority w:val="21"/>
    <w:qFormat/>
    <w:rsid w:val="00C044F0"/>
    <w:rPr>
      <w:i/>
      <w:iCs/>
      <w:color w:val="2F5496" w:themeColor="accent1" w:themeShade="BF"/>
    </w:rPr>
  </w:style>
  <w:style w:type="paragraph" w:styleId="Citationintense">
    <w:name w:val="Intense Quote"/>
    <w:basedOn w:val="Normal"/>
    <w:next w:val="Normal"/>
    <w:link w:val="CitationintenseCar"/>
    <w:uiPriority w:val="30"/>
    <w:qFormat/>
    <w:rsid w:val="00C04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044F0"/>
    <w:rPr>
      <w:i/>
      <w:iCs/>
      <w:color w:val="2F5496" w:themeColor="accent1" w:themeShade="BF"/>
    </w:rPr>
  </w:style>
  <w:style w:type="character" w:styleId="Rfrenceintense">
    <w:name w:val="Intense Reference"/>
    <w:basedOn w:val="Policepardfaut"/>
    <w:uiPriority w:val="32"/>
    <w:qFormat/>
    <w:rsid w:val="00C044F0"/>
    <w:rPr>
      <w:b/>
      <w:bCs/>
      <w:smallCaps/>
      <w:color w:val="2F5496" w:themeColor="accent1" w:themeShade="BF"/>
      <w:spacing w:val="5"/>
    </w:rPr>
  </w:style>
  <w:style w:type="paragraph" w:customStyle="1" w:styleId="msonormal0">
    <w:name w:val="msonormal"/>
    <w:basedOn w:val="Normal"/>
    <w:rsid w:val="00C044F0"/>
    <w:pPr>
      <w:spacing w:before="100" w:beforeAutospacing="1" w:after="100" w:afterAutospacing="1" w:line="240" w:lineRule="auto"/>
    </w:pPr>
    <w:rPr>
      <w:rFonts w:ascii="Times New Roman" w:eastAsia="Times New Roman" w:hAnsi="Times New Roman" w:cs="Times New Roman"/>
      <w:kern w:val="0"/>
      <w:sz w:val="24"/>
      <w:lang w:eastAsia="fr-FR"/>
      <w14:ligatures w14:val="none"/>
    </w:rPr>
  </w:style>
  <w:style w:type="paragraph" w:styleId="NormalWeb">
    <w:name w:val="Normal (Web)"/>
    <w:basedOn w:val="Normal"/>
    <w:uiPriority w:val="99"/>
    <w:semiHidden/>
    <w:unhideWhenUsed/>
    <w:rsid w:val="00C044F0"/>
    <w:pPr>
      <w:spacing w:before="100" w:beforeAutospacing="1" w:after="100" w:afterAutospacing="1" w:line="240" w:lineRule="auto"/>
    </w:pPr>
    <w:rPr>
      <w:rFonts w:ascii="Times New Roman" w:eastAsia="Times New Roman" w:hAnsi="Times New Roman" w:cs="Times New Roman"/>
      <w:kern w:val="0"/>
      <w:sz w:val="24"/>
      <w:lang w:eastAsia="fr-FR"/>
      <w14:ligatures w14:val="none"/>
    </w:rPr>
  </w:style>
  <w:style w:type="character" w:customStyle="1" w:styleId="apple-converted-space">
    <w:name w:val="apple-converted-space"/>
    <w:basedOn w:val="Policepardfaut"/>
    <w:rsid w:val="00C044F0"/>
  </w:style>
  <w:style w:type="character" w:customStyle="1" w:styleId="outlook-search-highlight">
    <w:name w:val="outlook-search-highlight"/>
    <w:basedOn w:val="Policepardfaut"/>
    <w:rsid w:val="00C044F0"/>
  </w:style>
  <w:style w:type="character" w:styleId="lev">
    <w:name w:val="Strong"/>
    <w:basedOn w:val="Policepardfaut"/>
    <w:uiPriority w:val="22"/>
    <w:qFormat/>
    <w:rsid w:val="00C044F0"/>
    <w:rPr>
      <w:b/>
      <w:bCs/>
    </w:rPr>
  </w:style>
  <w:style w:type="character" w:styleId="Lienhypertexte">
    <w:name w:val="Hyperlink"/>
    <w:basedOn w:val="Policepardfaut"/>
    <w:uiPriority w:val="99"/>
    <w:semiHidden/>
    <w:unhideWhenUsed/>
    <w:rsid w:val="00C044F0"/>
    <w:rPr>
      <w:color w:val="0000FF"/>
      <w:u w:val="single"/>
    </w:rPr>
  </w:style>
  <w:style w:type="character" w:styleId="Lienhypertextesuivivisit">
    <w:name w:val="FollowedHyperlink"/>
    <w:basedOn w:val="Policepardfaut"/>
    <w:uiPriority w:val="99"/>
    <w:semiHidden/>
    <w:unhideWhenUsed/>
    <w:rsid w:val="00C044F0"/>
    <w:rPr>
      <w:color w:val="800080"/>
      <w:u w:val="single"/>
    </w:rPr>
  </w:style>
  <w:style w:type="character" w:customStyle="1" w:styleId="h1">
    <w:name w:val="h1"/>
    <w:basedOn w:val="Policepardfaut"/>
    <w:rsid w:val="00C044F0"/>
  </w:style>
  <w:style w:type="paragraph" w:customStyle="1" w:styleId="cif-address">
    <w:name w:val="ci_f-address"/>
    <w:basedOn w:val="Normal"/>
    <w:rsid w:val="00C044F0"/>
    <w:pPr>
      <w:spacing w:before="100" w:beforeAutospacing="1" w:after="100" w:afterAutospacing="1" w:line="240" w:lineRule="auto"/>
    </w:pPr>
    <w:rPr>
      <w:rFonts w:ascii="Times New Roman" w:eastAsia="Times New Roman" w:hAnsi="Times New Roman" w:cs="Times New Roman"/>
      <w:kern w:val="0"/>
      <w:sz w:val="24"/>
      <w:lang w:eastAsia="fr-FR"/>
      <w14:ligatures w14:val="none"/>
    </w:rPr>
  </w:style>
  <w:style w:type="character" w:customStyle="1" w:styleId="cifname">
    <w:name w:val="ci_f_name"/>
    <w:basedOn w:val="Policepardfaut"/>
    <w:rsid w:val="00C044F0"/>
  </w:style>
  <w:style w:type="character" w:customStyle="1" w:styleId="cif-street">
    <w:name w:val="ci_f-street"/>
    <w:basedOn w:val="Policepardfaut"/>
    <w:rsid w:val="00C044F0"/>
  </w:style>
  <w:style w:type="character" w:customStyle="1" w:styleId="cif-city">
    <w:name w:val="ci_f-city"/>
    <w:basedOn w:val="Policepardfaut"/>
    <w:rsid w:val="00C044F0"/>
  </w:style>
  <w:style w:type="character" w:customStyle="1" w:styleId="cif-region">
    <w:name w:val="ci_f-region"/>
    <w:basedOn w:val="Policepardfaut"/>
    <w:rsid w:val="00C044F0"/>
  </w:style>
  <w:style w:type="character" w:customStyle="1" w:styleId="cif-sep">
    <w:name w:val="ci_f-sep"/>
    <w:basedOn w:val="Policepardfaut"/>
    <w:rsid w:val="00C044F0"/>
  </w:style>
  <w:style w:type="character" w:customStyle="1" w:styleId="cif-zipcode">
    <w:name w:val="ci_f-zipcode"/>
    <w:basedOn w:val="Policepardfaut"/>
    <w:rsid w:val="00C044F0"/>
  </w:style>
  <w:style w:type="character" w:customStyle="1" w:styleId="cif-country">
    <w:name w:val="ci_f-country"/>
    <w:basedOn w:val="Policepardfaut"/>
    <w:rsid w:val="00C044F0"/>
  </w:style>
  <w:style w:type="character" w:customStyle="1" w:styleId="cif-tel1">
    <w:name w:val="ci_f-tel1"/>
    <w:basedOn w:val="Policepardfaut"/>
    <w:rsid w:val="00C044F0"/>
  </w:style>
  <w:style w:type="character" w:customStyle="1" w:styleId="cif-email">
    <w:name w:val="ci_f-email"/>
    <w:basedOn w:val="Policepardfaut"/>
    <w:rsid w:val="00C044F0"/>
  </w:style>
  <w:style w:type="paragraph" w:customStyle="1" w:styleId="wl-logo">
    <w:name w:val="wl-logo"/>
    <w:basedOn w:val="Normal"/>
    <w:rsid w:val="00C044F0"/>
    <w:pPr>
      <w:spacing w:before="100" w:beforeAutospacing="1" w:after="100" w:afterAutospacing="1" w:line="240" w:lineRule="auto"/>
    </w:pPr>
    <w:rPr>
      <w:rFonts w:ascii="Times New Roman" w:eastAsia="Times New Roman" w:hAnsi="Times New Roman" w:cs="Times New Roman"/>
      <w:kern w:val="0"/>
      <w:sz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hyperlink" Target="mailto:Cynthia-boisvert@csspi.gouv.qc.ca" TargetMode="External"/><Relationship Id="rId39" Type="http://schemas.openxmlformats.org/officeDocument/2006/relationships/hyperlink" Target="https://app.infolettres.lacsq.org/unsubscribe?ct=6zOtMueAzaQ4LLiRt47I8ojhoHaBFN0mICmCjzHUIP6ty4QKoQPp8AJm94Ae-_2U2GLvo5tDuu6M2nTr3OkyA3R5Kwvc4-GOHHws3inG97oKobeohgJsKwT4p3iA7xfaZSjS1YYCEAAD1iJJPhZENA~~" TargetMode="External"/><Relationship Id="rId21" Type="http://schemas.openxmlformats.org/officeDocument/2006/relationships/image" Target="media/image11.png"/><Relationship Id="rId34" Type="http://schemas.openxmlformats.org/officeDocument/2006/relationships/image" Target="media/image15.png"/><Relationship Id="rId42"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app.infolettres.lacsq.org/redirect?ct=8C09XsctNGnnSSbw2LvyJM_W4Ltg3EvDIQ9RsvKruLvgIOR8eLpypFWnxwADztijaMGo36kfeW-qjSwv2sAJ9JFWfHbTWp5VgV8kMr_XWU3jTYf_pRj0q4z6RyIrAX9u" TargetMode="External"/><Relationship Id="rId20" Type="http://schemas.openxmlformats.org/officeDocument/2006/relationships/hyperlink" Target="https://app.infolettres.lacsq.org/redirect?ct=C_DHB8oMCuj3rlhQLiJiRfwMjpEcEWWDCYqqQ19f9-C2x-iu_SAqTmTO3btmq66rAwvyLonj3lzVkYHTOP6pvdYjuhQj4ERVqJEpB4QTOMJ4LSPQ4JBmENp7fSoW2PYc" TargetMode="External"/><Relationship Id="rId29" Type="http://schemas.openxmlformats.org/officeDocument/2006/relationships/hyperlink" Target="https://app.infolettres.lacsq.org/redirect?ct=nEfGCspQnO8smJANe1UBSubAe7LYB-PfWACRGxcKh-pun4vHwEhLZl4P-XtIBFoOyOQTW6LAFOU3SEwXUhystgc4ipgj9fH0d08PZMVlWcuI1tLXq_sxAXwQCh8hi1L5" TargetMode="External"/><Relationship Id="rId41"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pp.infolettres.lacsq.org/redirect?ct=G2iN7ctPI42ElFw5NG8y39dv17EQxzPyvk5RpCGCdBbwTLEod-AB4qH6-TriQIJL72hsRzVviY9b1Nrra5AQXiILLtHOn21lodTALPTwon97EeHMD7K5ZzJf7QOunM3Z" TargetMode="External"/><Relationship Id="rId24" Type="http://schemas.openxmlformats.org/officeDocument/2006/relationships/image" Target="media/image14.png"/><Relationship Id="rId32" Type="http://schemas.openxmlformats.org/officeDocument/2006/relationships/hyperlink" Target="https://app.infolettres.lacsq.org/redirect?ct=qTgitkWCTgKN09BjiKr9NghBNRGOivBoPYExWuVAoo4jsjuEWOUvXX4EmXa62iU9koXwt9Z8GXxTcqKcNim52mV7hG61JEZDDr0nWGIVicUpxvwrKuUcEs-VA7EMPDgO" TargetMode="External"/><Relationship Id="rId37" Type="http://schemas.openxmlformats.org/officeDocument/2006/relationships/hyperlink" Target="https://app.infolettres.lacsq.org/anti-spam-policy?l=fr_ca" TargetMode="External"/><Relationship Id="rId40" Type="http://schemas.openxmlformats.org/officeDocument/2006/relationships/hyperlink" Target="https://www.lacsq.org/" TargetMode="Externa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3.png"/><Relationship Id="rId28" Type="http://schemas.openxmlformats.org/officeDocument/2006/relationships/hyperlink" Target="https://app.infolettres.lacsq.org/redirect?ct=8WlrLFaNvZdBlUtGKJf1XTWbjEXtsSXqOQ0J59MCzwta_Vdiry-Iw0L8ipayq7eC1Hn2wJmnE0AnJHntrx7KYNdUVBQ7xk9LmCjuU_vxZG0cECn0bxiFfaBsEy3pbwSx" TargetMode="External"/><Relationship Id="rId36" Type="http://schemas.openxmlformats.org/officeDocument/2006/relationships/hyperlink" Target="mailto:d88.ssepi@lacsq.org" TargetMode="External"/><Relationship Id="rId10" Type="http://schemas.openxmlformats.org/officeDocument/2006/relationships/hyperlink" Target="https://app.infolettres.lacsq.org/redirect?ct=8pO-uyLeH1lEfm3qBSEzGiPPg9Ssi5vA7EMeDJfKJRs8uqmLPD9Yyr9OjcBTEs3MDEXdMJqBJziLGP_QnQ1eLl-IYZf_z-cY_XReoK66aXk8evqTAT8MRaADuBBVu6E2" TargetMode="External"/><Relationship Id="rId19" Type="http://schemas.openxmlformats.org/officeDocument/2006/relationships/image" Target="media/image10.jpeg"/><Relationship Id="rId31" Type="http://schemas.openxmlformats.org/officeDocument/2006/relationships/hyperlink" Target="https://app.infolettres.lacsq.org/redirect?ct=ORMNO8LW9UnViVU2oqoOhI-WdRiIBfgPolasEyji9yaME9hGmZiIFbVczfhSiA9jfQbB3TemsJAYkyX1LNiv1J0gc-_sEvm7alzMEIzLta1CfjYvCUW7uPzOczwha_Qn" TargetMode="External"/><Relationship Id="rId4" Type="http://schemas.openxmlformats.org/officeDocument/2006/relationships/webSettings" Target="webSettings.xml"/><Relationship Id="rId9" Type="http://schemas.openxmlformats.org/officeDocument/2006/relationships/hyperlink" Target="https://app.infolettres.lacsq.org/redirect?ct=_m1D3Of0eagZvYI6LIajW3OfUmTzWvMYP833OeWlKbeParat_-LaLY0oIcVBWisyOpB_UDCtInQo-MFr6gqk7OQ-3yrkmGbY_LxO9TFx6_5-xottyq-BmzrAuhNQeldg" TargetMode="External"/><Relationship Id="rId14" Type="http://schemas.openxmlformats.org/officeDocument/2006/relationships/hyperlink" Target="https://app.infolettres.lacsq.org/redirect?ct=JU_IgkGWWfCzG4_5gfDiplGoF9MOj_dKikz_VLqWnS4oS9UhOx-Nv0vXjkYxJhr_3T6XxzfrsJhRYvXLvij0UBQ8bkx9pdl04bJI5wkZxAZkDxSq56v6cWGKjPuBX-Ad" TargetMode="External"/><Relationship Id="rId22" Type="http://schemas.openxmlformats.org/officeDocument/2006/relationships/image" Target="media/image12.png"/><Relationship Id="rId27" Type="http://schemas.openxmlformats.org/officeDocument/2006/relationships/hyperlink" Target="https://app.infolettres.lacsq.org/redirect?ct=-_AvKqhBISyMmiJ6Zf-9f4-mroF2RQF6RfwDqbgU9_TfwGjCJVSF_Y7I8bnreekirOZAGkUEsuRC0INmOF03KmP8VVWndztaZ9HmIQtObm_Av3dD4dfusUGpu1lPxO4x" TargetMode="External"/><Relationship Id="rId30" Type="http://schemas.openxmlformats.org/officeDocument/2006/relationships/hyperlink" Target="https://app.infolettres.lacsq.org/redirect?ct=qysjqLE6MMKCzpY-2xGFvPF0kSOqFmzfYpY9IIMmopcERsvVRO9H9FPxNGEagOxVryIZWbCMl02uj_t3-GUcXdmPUH6ukZ7TviNtPg23ESDhz7CuUJHe8TW-HRdXOetQ" TargetMode="External"/><Relationship Id="rId35" Type="http://schemas.openxmlformats.org/officeDocument/2006/relationships/hyperlink" Target="mailto:jnepton@ssepi.lacsq.org" TargetMode="External"/><Relationship Id="rId43" Type="http://schemas.openxmlformats.org/officeDocument/2006/relationships/theme" Target="theme/theme1.xm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mailto:Alysson-belval@csspi.gouv.qc.ca" TargetMode="External"/><Relationship Id="rId33" Type="http://schemas.openxmlformats.org/officeDocument/2006/relationships/hyperlink" Target="https://app.infolettres.lacsq.org/redirect?ct=Zk9LxcFT9u2tMumjXAvjphDEIh1gipO1kBCLZaWH1dKD889_xtDikgb0szMt9Pm9YPCgPWfzWf_jQdZCMaKGGwYN0Rrl8LR_zmnYurE1-_nXEME7ckmgIED5erYbCoaK" TargetMode="External"/><Relationship Id="rId38" Type="http://schemas.openxmlformats.org/officeDocument/2006/relationships/hyperlink" Target="https://app.infolettres.lacsq.org/report-an-abuse?ct=6zOtMueAzaQ4LLiRt47I8ojhoHaBFN0mICmCjzHUIP6ty4QKoQPp8AJm94Ae-_2U2GLvo5tDuu6M2nTr3OkyA3R5Kwvc4-GOHHws3inG97oKobeohgJsKwT4p3iA7xfaZSjS1YYCEAAD1iJJPhZEN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951</Words>
  <Characters>5034</Characters>
  <Application>Microsoft Office Word</Application>
  <DocSecurity>0</DocSecurity>
  <Lines>125</Lines>
  <Paragraphs>57</Paragraphs>
  <ScaleCrop>false</ScaleCrop>
  <Company>SSEPI-CSQ</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Josée Nepton</dc:creator>
  <cp:keywords/>
  <dc:description/>
  <cp:lastModifiedBy>Josée Nepton</cp:lastModifiedBy>
  <cp:revision>3</cp:revision>
  <cp:lastPrinted>2026-01-08T19:18:00Z</cp:lastPrinted>
  <dcterms:created xsi:type="dcterms:W3CDTF">2026-01-08T19:18:00Z</dcterms:created>
  <dcterms:modified xsi:type="dcterms:W3CDTF">2026-01-08T19:18:00Z</dcterms:modified>
</cp:coreProperties>
</file>